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368"/>
        <w:gridCol w:w="2427"/>
        <w:gridCol w:w="3183"/>
        <w:gridCol w:w="2514"/>
      </w:tblGrid>
      <w:tr w:rsidR="007E431D" w:rsidRPr="00093D50" w:rsidTr="00043FA8">
        <w:trPr>
          <w:trHeight w:val="552"/>
        </w:trPr>
        <w:tc>
          <w:tcPr>
            <w:tcW w:w="6978" w:type="dxa"/>
            <w:gridSpan w:val="3"/>
          </w:tcPr>
          <w:p w:rsidR="007E431D" w:rsidRPr="00093D50" w:rsidRDefault="007E431D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Художественное творчество</w:t>
            </w:r>
          </w:p>
        </w:tc>
        <w:tc>
          <w:tcPr>
            <w:tcW w:w="2514" w:type="dxa"/>
          </w:tcPr>
          <w:p w:rsidR="007E431D" w:rsidRPr="00093D50" w:rsidRDefault="007E431D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7E431D" w:rsidRPr="00093D50" w:rsidTr="00043FA8">
        <w:trPr>
          <w:trHeight w:val="262"/>
        </w:trPr>
        <w:tc>
          <w:tcPr>
            <w:tcW w:w="1368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427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183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7E431D" w:rsidRPr="00093D50" w:rsidTr="00043FA8">
        <w:trPr>
          <w:trHeight w:val="1228"/>
        </w:trPr>
        <w:tc>
          <w:tcPr>
            <w:tcW w:w="1368" w:type="dxa"/>
          </w:tcPr>
          <w:p w:rsidR="007E431D" w:rsidRPr="00093D50" w:rsidRDefault="00533C67" w:rsidP="00533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  <w:bookmarkStart w:id="0" w:name="_GoBack"/>
            <w:bookmarkEnd w:id="0"/>
            <w:r w:rsidR="007E431D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427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0EB">
              <w:rPr>
                <w:rFonts w:ascii="Times New Roman" w:hAnsi="Times New Roman" w:cs="Times New Roman"/>
                <w:sz w:val="26"/>
                <w:szCs w:val="26"/>
              </w:rPr>
              <w:t>Лепка из солёного теста</w:t>
            </w:r>
          </w:p>
        </w:tc>
        <w:tc>
          <w:tcPr>
            <w:tcW w:w="3183" w:type="dxa"/>
          </w:tcPr>
          <w:p w:rsidR="007E431D" w:rsidRDefault="00533C67" w:rsidP="00043FA8">
            <w:hyperlink r:id="rId4" w:history="1">
              <w:r w:rsidR="007E431D">
                <w:rPr>
                  <w:rStyle w:val="a4"/>
                </w:rPr>
                <w:t>https://childage.ru/dosug/chem-zanyat-rebenka/tvorchestvo/lepka-iz-solenogo-testa-dlya-nachinayushhih-poshagovo.html</w:t>
              </w:r>
            </w:hyperlink>
          </w:p>
          <w:p w:rsidR="007E431D" w:rsidRPr="00093D50" w:rsidRDefault="00533C67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7E431D">
                <w:rPr>
                  <w:rStyle w:val="a4"/>
                </w:rPr>
                <w:t>https://yandex.ru/video/</w:t>
              </w:r>
            </w:hyperlink>
            <w:r w:rsidR="007E431D" w:rsidRPr="00093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14" w:type="dxa"/>
          </w:tcPr>
          <w:p w:rsidR="007E431D" w:rsidRPr="00235739" w:rsidRDefault="007E431D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7E431D" w:rsidRPr="00235739" w:rsidRDefault="007E431D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7E431D" w:rsidRDefault="007E431D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1D"/>
    <w:rsid w:val="0017081E"/>
    <w:rsid w:val="00533C67"/>
    <w:rsid w:val="007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CCBD"/>
  <w15:chartTrackingRefBased/>
  <w15:docId w15:val="{F302D625-ACD2-4106-BAEC-CDF6635C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4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%D0%BB%D0%B5%D0%BF%D0%BA%D0%B0%20%D0%B8%D0%B7%20%D1%81%D0%BE%D0%BB%D1%91%D0%BD%D0%BE%D0%B3%D0%BE%20%D1%82%D0%B5%D1%81%D1%82%D0%B0%20%D0%B4%D0%BB%D1%8F%20%D0%BD%D0%B0%D1%87%D0%B8%D0%BD%D0%B0%D1%8E%D1%89%D0%B8%D1%85%20%D0%BF%D0%BE%D1%88%D0%B0%D0%B3%D0%BE%D0%B2%D0%BE&amp;path=wizard" TargetMode="External"/><Relationship Id="rId4" Type="http://schemas.openxmlformats.org/officeDocument/2006/relationships/hyperlink" Target="https://childage.ru/dosug/chem-zanyat-rebenka/tvorchestvo/lepka-iz-solenogo-testa-dlya-nachinayushhih-poshago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2020-04-11T19:16:00Z</dcterms:created>
  <dcterms:modified xsi:type="dcterms:W3CDTF">2020-04-18T19:04:00Z</dcterms:modified>
</cp:coreProperties>
</file>