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76"/>
        <w:gridCol w:w="2687"/>
        <w:gridCol w:w="3582"/>
        <w:gridCol w:w="2514"/>
      </w:tblGrid>
      <w:tr w:rsidR="00CD20F8" w:rsidRPr="00093D50" w:rsidTr="00993F2D">
        <w:trPr>
          <w:trHeight w:val="433"/>
        </w:trPr>
        <w:tc>
          <w:tcPr>
            <w:tcW w:w="7545" w:type="dxa"/>
            <w:gridSpan w:val="3"/>
          </w:tcPr>
          <w:p w:rsidR="00CD20F8" w:rsidRPr="00093D50" w:rsidRDefault="00CD20F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Pr="00C022B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дом.</w:t>
            </w:r>
          </w:p>
        </w:tc>
        <w:tc>
          <w:tcPr>
            <w:tcW w:w="2514" w:type="dxa"/>
          </w:tcPr>
          <w:p w:rsidR="00CD20F8" w:rsidRPr="00093D50" w:rsidRDefault="00CD20F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D20F8" w:rsidRPr="00093D50" w:rsidTr="00993F2D">
        <w:trPr>
          <w:trHeight w:val="205"/>
        </w:trPr>
        <w:tc>
          <w:tcPr>
            <w:tcW w:w="1276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87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582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D20F8" w:rsidRPr="00093D50" w:rsidTr="00993F2D">
        <w:trPr>
          <w:trHeight w:val="573"/>
        </w:trPr>
        <w:tc>
          <w:tcPr>
            <w:tcW w:w="1276" w:type="dxa"/>
          </w:tcPr>
          <w:p w:rsidR="00CD20F8" w:rsidRPr="00093D50" w:rsidRDefault="00993F2D" w:rsidP="00993F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CD20F8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687" w:type="dxa"/>
          </w:tcPr>
          <w:p w:rsidR="00CD20F8" w:rsidRPr="00093D50" w:rsidRDefault="00993F2D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F2D">
              <w:rPr>
                <w:rFonts w:ascii="Times New Roman" w:hAnsi="Times New Roman" w:cs="Times New Roman"/>
                <w:sz w:val="26"/>
                <w:szCs w:val="26"/>
              </w:rPr>
              <w:t>Микроскопические грибы</w:t>
            </w:r>
          </w:p>
        </w:tc>
        <w:tc>
          <w:tcPr>
            <w:tcW w:w="3582" w:type="dxa"/>
          </w:tcPr>
          <w:p w:rsidR="00CD20F8" w:rsidRDefault="00CD20F8" w:rsidP="00043FA8">
            <w:r>
              <w:t xml:space="preserve"> </w:t>
            </w:r>
            <w:hyperlink r:id="rId4" w:history="1">
              <w:r w:rsidR="00993F2D" w:rsidRPr="00993F2D">
                <w:rPr>
                  <w:color w:val="0000FF"/>
                  <w:u w:val="single"/>
                </w:rPr>
                <w:t>https://nsportal.ru/nachalnaya-shkola/vospitatelnaya-rabota</w:t>
              </w:r>
            </w:hyperlink>
          </w:p>
          <w:p w:rsidR="00993F2D" w:rsidRPr="00093D50" w:rsidRDefault="00993F2D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993F2D">
                <w:rPr>
                  <w:color w:val="0000FF"/>
                  <w:u w:val="single"/>
                </w:rPr>
                <w:t>https://infourok.ru/prezentaciya-po-okruzhayuschemu-miru</w:t>
              </w:r>
            </w:hyperlink>
            <w:bookmarkStart w:id="0" w:name="_GoBack"/>
            <w:bookmarkEnd w:id="0"/>
          </w:p>
        </w:tc>
        <w:tc>
          <w:tcPr>
            <w:tcW w:w="2514" w:type="dxa"/>
          </w:tcPr>
          <w:p w:rsidR="00CD20F8" w:rsidRPr="00235739" w:rsidRDefault="00CD20F8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CD20F8" w:rsidRPr="00235739" w:rsidRDefault="00CD20F8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CD20F8" w:rsidRDefault="00CD20F8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F8"/>
    <w:rsid w:val="0017081E"/>
    <w:rsid w:val="00993F2D"/>
    <w:rsid w:val="00C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2841"/>
  <w15:chartTrackingRefBased/>
  <w15:docId w15:val="{985D3849-D5DE-4536-B680-65A76B8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-po-okruzhayuschemu-miru" TargetMode="External"/><Relationship Id="rId4" Type="http://schemas.openxmlformats.org/officeDocument/2006/relationships/hyperlink" Target="https://nsportal.ru/nachalnaya-shkola/vospitatelnaya-rabo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2020-04-11T19:16:00Z</dcterms:created>
  <dcterms:modified xsi:type="dcterms:W3CDTF">2020-04-18T19:00:00Z</dcterms:modified>
</cp:coreProperties>
</file>