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847"/>
        <w:gridCol w:w="2526"/>
        <w:gridCol w:w="3032"/>
      </w:tblGrid>
      <w:tr w:rsidR="005F03A5" w:rsidTr="00061E02">
        <w:tc>
          <w:tcPr>
            <w:tcW w:w="988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6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337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5F03A5" w:rsidTr="00061E02">
        <w:tc>
          <w:tcPr>
            <w:tcW w:w="988" w:type="dxa"/>
          </w:tcPr>
          <w:p w:rsidR="005F03A5" w:rsidRPr="0050296B" w:rsidRDefault="001C3A84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03A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4" w:type="dxa"/>
          </w:tcPr>
          <w:p w:rsidR="005F03A5" w:rsidRPr="0050296B" w:rsidRDefault="001C3A84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84">
              <w:rPr>
                <w:rFonts w:ascii="Times New Roman" w:hAnsi="Times New Roman" w:cs="Times New Roman"/>
                <w:sz w:val="28"/>
                <w:szCs w:val="28"/>
              </w:rPr>
              <w:t>Фрукты. Ягоды.</w:t>
            </w:r>
            <w:bookmarkStart w:id="0" w:name="_GoBack"/>
            <w:bookmarkEnd w:id="0"/>
          </w:p>
        </w:tc>
        <w:tc>
          <w:tcPr>
            <w:tcW w:w="2336" w:type="dxa"/>
          </w:tcPr>
          <w:p w:rsidR="00350626" w:rsidRDefault="00350626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626">
              <w:rPr>
                <w:rFonts w:ascii="Times New Roman" w:hAnsi="Times New Roman" w:cs="Times New Roman"/>
                <w:sz w:val="28"/>
                <w:szCs w:val="28"/>
              </w:rPr>
              <w:t>Экзотические фрукты и ягоды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626" w:rsidRDefault="00350626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26" w:rsidRDefault="00350626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90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https://zametki-turista.com/zametki-turista-raznyx-stran/ekzoticheskie-frukty.html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626" w:rsidRPr="0050296B" w:rsidRDefault="00350626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F03A5" w:rsidRPr="0050296B" w:rsidRDefault="005F03A5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447530" w:rsidRDefault="00447530"/>
    <w:sectPr w:rsidR="004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2"/>
    <w:rsid w:val="001C3A84"/>
    <w:rsid w:val="00350626"/>
    <w:rsid w:val="00387D11"/>
    <w:rsid w:val="00447530"/>
    <w:rsid w:val="00465E21"/>
    <w:rsid w:val="005F03A5"/>
    <w:rsid w:val="00DC36BF"/>
    <w:rsid w:val="00E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BF01-1B75-4383-B6E2-A3AF7980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etki-turista.com/zametki-turista-raznyx-stran/ekzoticheskie-fruk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2020-04-13T11:02:00Z</dcterms:created>
  <dcterms:modified xsi:type="dcterms:W3CDTF">2020-04-20T12:50:00Z</dcterms:modified>
</cp:coreProperties>
</file>