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142"/>
        <w:gridCol w:w="4237"/>
        <w:gridCol w:w="2404"/>
      </w:tblGrid>
      <w:tr w:rsidR="00D81CFA" w:rsidRPr="00093D50" w:rsidTr="00043FA8">
        <w:trPr>
          <w:trHeight w:val="571"/>
        </w:trPr>
        <w:tc>
          <w:tcPr>
            <w:tcW w:w="7372" w:type="dxa"/>
            <w:gridSpan w:val="3"/>
          </w:tcPr>
          <w:p w:rsidR="00D81CFA" w:rsidRPr="00093D50" w:rsidRDefault="00D81CFA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  <w:p w:rsidR="00D81CFA" w:rsidRPr="00093D50" w:rsidRDefault="00D81CFA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Волшебный карандаш </w:t>
            </w:r>
          </w:p>
        </w:tc>
        <w:tc>
          <w:tcPr>
            <w:tcW w:w="2404" w:type="dxa"/>
          </w:tcPr>
          <w:p w:rsidR="00D81CFA" w:rsidRPr="00093D50" w:rsidRDefault="00D81CFA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D81CFA" w:rsidRPr="00093D50" w:rsidTr="00043FA8">
        <w:trPr>
          <w:trHeight w:val="271"/>
        </w:trPr>
        <w:tc>
          <w:tcPr>
            <w:tcW w:w="993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42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237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404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D81CFA" w:rsidRPr="00093D50" w:rsidTr="00043FA8">
        <w:trPr>
          <w:trHeight w:val="1529"/>
        </w:trPr>
        <w:tc>
          <w:tcPr>
            <w:tcW w:w="993" w:type="dxa"/>
          </w:tcPr>
          <w:p w:rsidR="00D81CFA" w:rsidRPr="00093D50" w:rsidRDefault="00B62AB7" w:rsidP="003B0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3B099D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D81CFA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142" w:type="dxa"/>
          </w:tcPr>
          <w:p w:rsidR="00D81CFA" w:rsidRPr="00093D50" w:rsidRDefault="003B099D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99D">
              <w:rPr>
                <w:rFonts w:ascii="Times New Roman" w:hAnsi="Times New Roman" w:cs="Times New Roman"/>
                <w:sz w:val="26"/>
                <w:szCs w:val="26"/>
              </w:rPr>
              <w:t>Конкурс рисунков: «Слава Победе!»</w:t>
            </w:r>
          </w:p>
        </w:tc>
        <w:tc>
          <w:tcPr>
            <w:tcW w:w="4237" w:type="dxa"/>
          </w:tcPr>
          <w:p w:rsidR="00D81CFA" w:rsidRDefault="003B099D" w:rsidP="003B099D">
            <w:pPr>
              <w:rPr>
                <w:color w:val="0000FF"/>
                <w:u w:val="single"/>
              </w:rPr>
            </w:pPr>
            <w:hyperlink r:id="rId4" w:history="1">
              <w:r w:rsidRPr="00346602">
                <w:rPr>
                  <w:rStyle w:val="a4"/>
                </w:rPr>
                <w:t>https://yandex.ru/images/search</w:t>
              </w:r>
            </w:hyperlink>
            <w:r>
              <w:rPr>
                <w:color w:val="0000FF"/>
                <w:u w:val="single"/>
              </w:rPr>
              <w:t>?</w:t>
            </w:r>
          </w:p>
          <w:p w:rsidR="003B099D" w:rsidRDefault="003B099D" w:rsidP="003B099D">
            <w:hyperlink r:id="rId5" w:history="1">
              <w:r w:rsidRPr="003B099D">
                <w:rPr>
                  <w:color w:val="0000FF"/>
                  <w:u w:val="single"/>
                </w:rPr>
                <w:t>https://yandex.ru/video/preview/</w:t>
              </w:r>
            </w:hyperlink>
          </w:p>
          <w:p w:rsidR="00CA0424" w:rsidRPr="00093D50" w:rsidRDefault="00CA0424" w:rsidP="003B0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CA0424">
                <w:rPr>
                  <w:color w:val="0000FF"/>
                  <w:u w:val="single"/>
                </w:rPr>
                <w:t>https://videouroki.net/razrabotki/priezientatsiia-dien-pobiedy-</w:t>
              </w:r>
            </w:hyperlink>
            <w:bookmarkStart w:id="0" w:name="_GoBack"/>
            <w:bookmarkEnd w:id="0"/>
          </w:p>
        </w:tc>
        <w:tc>
          <w:tcPr>
            <w:tcW w:w="2404" w:type="dxa"/>
          </w:tcPr>
          <w:p w:rsidR="00D81CFA" w:rsidRPr="00235739" w:rsidRDefault="00D81CFA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D81CFA" w:rsidRPr="00235739" w:rsidRDefault="00D81CFA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D81CFA" w:rsidRDefault="00D81CFA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FA"/>
    <w:rsid w:val="0017081E"/>
    <w:rsid w:val="003B099D"/>
    <w:rsid w:val="00B62AB7"/>
    <w:rsid w:val="00CA0424"/>
    <w:rsid w:val="00D8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E1FF"/>
  <w15:chartTrackingRefBased/>
  <w15:docId w15:val="{AA17097D-AE56-4932-94CC-ED836071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1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razrabotki/priezientatsiia-dien-pobiedy-" TargetMode="External"/><Relationship Id="rId5" Type="http://schemas.openxmlformats.org/officeDocument/2006/relationships/hyperlink" Target="https://yandex.ru/video/preview/" TargetMode="External"/><Relationship Id="rId4" Type="http://schemas.openxmlformats.org/officeDocument/2006/relationships/hyperlink" Target="https://yandex.ru/images/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2020-04-11T19:06:00Z</dcterms:created>
  <dcterms:modified xsi:type="dcterms:W3CDTF">2020-04-24T20:00:00Z</dcterms:modified>
</cp:coreProperties>
</file>