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022"/>
        <w:gridCol w:w="2334"/>
        <w:gridCol w:w="3764"/>
        <w:gridCol w:w="2514"/>
      </w:tblGrid>
      <w:tr w:rsidR="00617962" w:rsidRPr="00093D50" w:rsidTr="00043FA8">
        <w:tc>
          <w:tcPr>
            <w:tcW w:w="7120" w:type="dxa"/>
            <w:gridSpan w:val="3"/>
          </w:tcPr>
          <w:p w:rsidR="00617962" w:rsidRPr="00093D50" w:rsidRDefault="00617962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1 класс</w:t>
            </w:r>
          </w:p>
          <w:p w:rsidR="00617962" w:rsidRPr="00093D50" w:rsidRDefault="00617962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Волшебный карандаш </w:t>
            </w:r>
          </w:p>
        </w:tc>
        <w:tc>
          <w:tcPr>
            <w:tcW w:w="2514" w:type="dxa"/>
          </w:tcPr>
          <w:p w:rsidR="00617962" w:rsidRPr="00093D50" w:rsidRDefault="00297B8D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617962" w:rsidRPr="00093D50" w:rsidTr="00043FA8">
        <w:tc>
          <w:tcPr>
            <w:tcW w:w="1135" w:type="dxa"/>
          </w:tcPr>
          <w:p w:rsidR="00617962" w:rsidRPr="00093D50" w:rsidRDefault="006179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697" w:type="dxa"/>
          </w:tcPr>
          <w:p w:rsidR="00617962" w:rsidRPr="00093D50" w:rsidRDefault="006179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288" w:type="dxa"/>
          </w:tcPr>
          <w:p w:rsidR="00617962" w:rsidRPr="00093D50" w:rsidRDefault="006179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14" w:type="dxa"/>
          </w:tcPr>
          <w:p w:rsidR="00617962" w:rsidRPr="00093D50" w:rsidRDefault="006179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617962" w:rsidRPr="00093D50" w:rsidTr="00043FA8">
        <w:tc>
          <w:tcPr>
            <w:tcW w:w="1135" w:type="dxa"/>
          </w:tcPr>
          <w:p w:rsidR="00617962" w:rsidRPr="00093D50" w:rsidRDefault="00E14D2D" w:rsidP="00E14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  <w:r w:rsidR="00617962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7" w:type="dxa"/>
          </w:tcPr>
          <w:p w:rsidR="00617962" w:rsidRPr="00244D18" w:rsidRDefault="00E14D2D" w:rsidP="0004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D2D">
              <w:rPr>
                <w:rFonts w:ascii="Times New Roman" w:hAnsi="Times New Roman" w:cs="Times New Roman"/>
                <w:sz w:val="28"/>
                <w:szCs w:val="28"/>
              </w:rPr>
              <w:t>«Домашние питомцы»</w:t>
            </w:r>
          </w:p>
        </w:tc>
        <w:tc>
          <w:tcPr>
            <w:tcW w:w="3288" w:type="dxa"/>
          </w:tcPr>
          <w:p w:rsidR="00617962" w:rsidRDefault="00E14D2D" w:rsidP="00043FA8">
            <w:hyperlink r:id="rId4" w:history="1">
              <w:r w:rsidRPr="00E14D2D">
                <w:rPr>
                  <w:color w:val="0000FF"/>
                  <w:u w:val="single"/>
                </w:rPr>
                <w:t>https://infourok.ru/vneurochnoe-meropriyatie</w:t>
              </w:r>
            </w:hyperlink>
          </w:p>
          <w:p w:rsidR="00E14D2D" w:rsidRPr="00093D50" w:rsidRDefault="00E14D2D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E14D2D">
                <w:rPr>
                  <w:color w:val="0000FF"/>
                  <w:u w:val="single"/>
                </w:rPr>
                <w:t>https://yandex.ru/video/preview/?filmI</w:t>
              </w:r>
            </w:hyperlink>
            <w:bookmarkStart w:id="0" w:name="_GoBack"/>
            <w:bookmarkEnd w:id="0"/>
          </w:p>
        </w:tc>
        <w:tc>
          <w:tcPr>
            <w:tcW w:w="2514" w:type="dxa"/>
          </w:tcPr>
          <w:p w:rsidR="00617962" w:rsidRPr="00235739" w:rsidRDefault="00617962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617962" w:rsidRPr="00235739" w:rsidRDefault="00617962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617962" w:rsidRDefault="00617962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 w:rsidP="00244D18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2"/>
    <w:rsid w:val="0017081E"/>
    <w:rsid w:val="00244D18"/>
    <w:rsid w:val="00297B8D"/>
    <w:rsid w:val="00617962"/>
    <w:rsid w:val="00E1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6345"/>
  <w15:chartTrackingRefBased/>
  <w15:docId w15:val="{3F96B4B3-AE80-4621-8C7B-A261D72A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7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" TargetMode="External"/><Relationship Id="rId4" Type="http://schemas.openxmlformats.org/officeDocument/2006/relationships/hyperlink" Target="https://infourok.ru/vneurochnoe-meropriyat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2020-04-11T18:58:00Z</dcterms:created>
  <dcterms:modified xsi:type="dcterms:W3CDTF">2020-05-17T08:34:00Z</dcterms:modified>
</cp:coreProperties>
</file>