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29" w:rsidRPr="00E23629" w:rsidRDefault="006A2572" w:rsidP="00E23629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Безопасное колесо 2021</w:t>
      </w:r>
    </w:p>
    <w:p w:rsidR="00E23629" w:rsidRDefault="00E23629" w:rsidP="00E23629">
      <w:pPr>
        <w:jc w:val="both"/>
        <w:rPr>
          <w:rFonts w:eastAsia="Calibri"/>
          <w:lang w:eastAsia="en-US"/>
        </w:rPr>
      </w:pPr>
      <w:r w:rsidRPr="00F9033D">
        <w:rPr>
          <w:rFonts w:eastAsia="Calibri"/>
          <w:lang w:eastAsia="en-US"/>
        </w:rPr>
        <w:t>1</w:t>
      </w:r>
    </w:p>
    <w:p w:rsidR="008F7FD3" w:rsidRPr="00F9033D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Вас приветствует отряд ЮИД</w:t>
      </w:r>
      <w:r w:rsidR="00E23629" w:rsidRPr="00F9033D">
        <w:rPr>
          <w:rStyle w:val="a4"/>
          <w:b w:val="0"/>
        </w:rPr>
        <w:t xml:space="preserve"> МБОУ Фоминская ООШ</w:t>
      </w:r>
    </w:p>
    <w:p w:rsidR="00E23629" w:rsidRPr="00F9033D" w:rsidRDefault="00E23629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Все</w:t>
      </w:r>
      <w:r w:rsidR="00F9033D" w:rsidRPr="00F9033D">
        <w:rPr>
          <w:rStyle w:val="a4"/>
          <w:b w:val="0"/>
        </w:rPr>
        <w:t>:</w:t>
      </w:r>
    </w:p>
    <w:p w:rsidR="00DC3852" w:rsidRPr="00F9033D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Вежливый светофор!</w:t>
      </w:r>
    </w:p>
    <w:p w:rsidR="00F9033D" w:rsidRPr="00F9033D" w:rsidRDefault="00E37342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2</w:t>
      </w:r>
    </w:p>
    <w:p w:rsidR="00DC3852" w:rsidRPr="00F9033D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Наш девиз</w:t>
      </w:r>
    </w:p>
    <w:p w:rsidR="00F9033D" w:rsidRPr="00F9033D" w:rsidRDefault="00F9033D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Все</w:t>
      </w:r>
    </w:p>
    <w:p w:rsidR="00DC3852" w:rsidRPr="00F9033D" w:rsidRDefault="00DC3852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Правила движенья все, без исключения, каждый должен знать обязательно на пять!</w:t>
      </w:r>
    </w:p>
    <w:p w:rsidR="00F9033D" w:rsidRPr="00F9033D" w:rsidRDefault="00E37342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3</w:t>
      </w:r>
      <w:r w:rsidR="00F9033D" w:rsidRPr="00F9033D">
        <w:rPr>
          <w:rStyle w:val="a4"/>
          <w:b w:val="0"/>
        </w:rPr>
        <w:t>.</w:t>
      </w:r>
    </w:p>
    <w:p w:rsidR="00E23629" w:rsidRDefault="00E23629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И о том, как мы живем</w:t>
      </w:r>
    </w:p>
    <w:p w:rsidR="00E37342" w:rsidRPr="00F9033D" w:rsidRDefault="00E37342" w:rsidP="008F7FD3">
      <w:pPr>
        <w:pStyle w:val="a3"/>
        <w:rPr>
          <w:rStyle w:val="a4"/>
          <w:b w:val="0"/>
        </w:rPr>
      </w:pPr>
      <w:r>
        <w:rPr>
          <w:rStyle w:val="a4"/>
          <w:b w:val="0"/>
        </w:rPr>
        <w:t>4</w:t>
      </w:r>
    </w:p>
    <w:p w:rsidR="00E23629" w:rsidRPr="00F9033D" w:rsidRDefault="00E23629" w:rsidP="008F7FD3">
      <w:pPr>
        <w:pStyle w:val="a3"/>
        <w:rPr>
          <w:rStyle w:val="a4"/>
          <w:b w:val="0"/>
        </w:rPr>
      </w:pPr>
      <w:r w:rsidRPr="00F9033D">
        <w:rPr>
          <w:rStyle w:val="a4"/>
          <w:b w:val="0"/>
        </w:rPr>
        <w:t>Вам немного пропоем!</w:t>
      </w:r>
    </w:p>
    <w:p w:rsidR="00E23629" w:rsidRDefault="00E23629" w:rsidP="008F7FD3">
      <w:pPr>
        <w:pStyle w:val="a3"/>
        <w:rPr>
          <w:b/>
          <w:bCs/>
        </w:rPr>
      </w:pPr>
    </w:p>
    <w:p w:rsidR="00E23629" w:rsidRPr="0036206A" w:rsidRDefault="00E23629" w:rsidP="00E23629">
      <w:pPr>
        <w:pStyle w:val="a3"/>
      </w:pPr>
      <w:r>
        <w:t xml:space="preserve">В нашей школе отряд есть </w:t>
      </w:r>
      <w:r w:rsidRPr="0036206A">
        <w:t>ЮИД,</w:t>
      </w:r>
    </w:p>
    <w:p w:rsidR="00E23629" w:rsidRPr="0036206A" w:rsidRDefault="00E23629" w:rsidP="00E23629">
      <w:pPr>
        <w:pStyle w:val="a3"/>
      </w:pPr>
      <w:r w:rsidRPr="0036206A">
        <w:t>Безопасно он жить всем велит,</w:t>
      </w:r>
    </w:p>
    <w:p w:rsidR="00E23629" w:rsidRPr="0036206A" w:rsidRDefault="00E23629" w:rsidP="00E23629">
      <w:pPr>
        <w:pStyle w:val="a3"/>
      </w:pPr>
      <w:r>
        <w:t>И</w:t>
      </w:r>
      <w:r w:rsidRPr="0036206A">
        <w:t xml:space="preserve"> на страже порядка стоит,</w:t>
      </w:r>
    </w:p>
    <w:p w:rsidR="00E23629" w:rsidRPr="0036206A" w:rsidRDefault="00E23629" w:rsidP="00E23629">
      <w:pPr>
        <w:pStyle w:val="a3"/>
      </w:pPr>
      <w:r>
        <w:t>Чтобы к знаниям был путь открыт</w:t>
      </w:r>
      <w:proofErr w:type="gramStart"/>
      <w:r>
        <w:t>1</w:t>
      </w:r>
      <w:proofErr w:type="gramEnd"/>
    </w:p>
    <w:p w:rsidR="00E23629" w:rsidRPr="0036206A" w:rsidRDefault="00E23629" w:rsidP="00E23629">
      <w:pPr>
        <w:pStyle w:val="a3"/>
      </w:pPr>
      <w:r w:rsidRPr="0036206A">
        <w:t>Неустанно мы службу несем,</w:t>
      </w:r>
    </w:p>
    <w:p w:rsidR="00E23629" w:rsidRPr="0036206A" w:rsidRDefault="00E23629" w:rsidP="00E23629">
      <w:pPr>
        <w:pStyle w:val="a3"/>
      </w:pPr>
      <w:r w:rsidRPr="0036206A">
        <w:t>Пропаганду мы в школе ведем,</w:t>
      </w:r>
    </w:p>
    <w:p w:rsidR="00E23629" w:rsidRPr="0036206A" w:rsidRDefault="00E23629" w:rsidP="00E23629">
      <w:pPr>
        <w:pStyle w:val="a3"/>
      </w:pPr>
      <w:r>
        <w:t>Первый друг- это ГИБДД</w:t>
      </w:r>
    </w:p>
    <w:p w:rsidR="00E23629" w:rsidRDefault="009D7B51" w:rsidP="00E23629">
      <w:pPr>
        <w:pStyle w:val="a3"/>
      </w:pPr>
      <w:r>
        <w:t>Нам п</w:t>
      </w:r>
      <w:r w:rsidR="00E23629">
        <w:t>оможет всегда и везде</w:t>
      </w:r>
      <w:proofErr w:type="gramStart"/>
      <w:r w:rsidR="00E23629">
        <w:t>1</w:t>
      </w:r>
      <w:proofErr w:type="gramEnd"/>
    </w:p>
    <w:p w:rsidR="00E23629" w:rsidRPr="0036206A" w:rsidRDefault="00E23629" w:rsidP="00E23629">
      <w:pPr>
        <w:pStyle w:val="a3"/>
      </w:pPr>
      <w:r w:rsidRPr="0036206A">
        <w:t>ЮИД – мы слышим голоса,</w:t>
      </w:r>
    </w:p>
    <w:p w:rsidR="00E23629" w:rsidRPr="0036206A" w:rsidRDefault="00E23629" w:rsidP="00E23629">
      <w:pPr>
        <w:pStyle w:val="a3"/>
      </w:pPr>
      <w:r w:rsidRPr="0036206A">
        <w:t>ЮИД – шагает детвора,</w:t>
      </w:r>
    </w:p>
    <w:p w:rsidR="00E23629" w:rsidRPr="0036206A" w:rsidRDefault="00E23629" w:rsidP="00E23629">
      <w:pPr>
        <w:pStyle w:val="a3"/>
      </w:pPr>
      <w:r w:rsidRPr="0036206A">
        <w:t>ЮИД – ты к знаниям нас ведешь,</w:t>
      </w:r>
    </w:p>
    <w:p w:rsidR="00E23629" w:rsidRPr="0036206A" w:rsidRDefault="00E23629" w:rsidP="00E23629">
      <w:pPr>
        <w:pStyle w:val="a3"/>
      </w:pPr>
      <w:r w:rsidRPr="0036206A">
        <w:t xml:space="preserve">И </w:t>
      </w:r>
      <w:r>
        <w:t xml:space="preserve">жизни наши </w:t>
      </w:r>
      <w:r w:rsidRPr="0036206A">
        <w:t>бережешь!</w:t>
      </w:r>
    </w:p>
    <w:p w:rsidR="006A6621" w:rsidRDefault="006A6621" w:rsidP="004D7589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F9033D" w:rsidRDefault="006A6621" w:rsidP="006A6621">
      <w:pPr>
        <w:jc w:val="both"/>
        <w:rPr>
          <w:rFonts w:eastAsia="Calibri"/>
          <w:lang w:eastAsia="en-US"/>
        </w:rPr>
      </w:pPr>
      <w:r w:rsidRPr="007F3F99">
        <w:rPr>
          <w:rFonts w:eastAsia="Calibri"/>
          <w:b/>
          <w:lang w:eastAsia="en-US"/>
        </w:rPr>
        <w:t>ВСЕ.</w:t>
      </w:r>
    </w:p>
    <w:p w:rsidR="006A6621" w:rsidRPr="007F3F99" w:rsidRDefault="006A6621" w:rsidP="006A6621">
      <w:pPr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Правила движения</w:t>
      </w:r>
    </w:p>
    <w:p w:rsidR="006A6621" w:rsidRPr="007F3F99" w:rsidRDefault="006A6621" w:rsidP="00F9033D">
      <w:pPr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Изучай с рождения!</w:t>
      </w:r>
    </w:p>
    <w:p w:rsidR="00F9033D" w:rsidRDefault="00F9033D" w:rsidP="006A6621">
      <w:pPr>
        <w:rPr>
          <w:color w:val="000000"/>
        </w:rPr>
      </w:pPr>
      <w:r w:rsidRPr="00F9033D">
        <w:rPr>
          <w:color w:val="000000"/>
        </w:rPr>
        <w:t>1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 xml:space="preserve">Отряд </w:t>
      </w:r>
      <w:proofErr w:type="spellStart"/>
      <w:r>
        <w:rPr>
          <w:color w:val="000000"/>
        </w:rPr>
        <w:t>ЮИД-надежный</w:t>
      </w:r>
      <w:proofErr w:type="spellEnd"/>
      <w:r>
        <w:rPr>
          <w:color w:val="000000"/>
        </w:rPr>
        <w:t xml:space="preserve"> помощник ГАИ-ГИБДД!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2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Отряд пров</w:t>
      </w:r>
      <w:r w:rsidR="00E37342">
        <w:rPr>
          <w:color w:val="000000"/>
        </w:rPr>
        <w:t>одит</w:t>
      </w:r>
      <w:r>
        <w:rPr>
          <w:color w:val="000000"/>
        </w:rPr>
        <w:t xml:space="preserve"> разъяснительную работу среди населения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3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Разда</w:t>
      </w:r>
      <w:r w:rsidR="00E37342">
        <w:rPr>
          <w:color w:val="000000"/>
        </w:rPr>
        <w:t>ем</w:t>
      </w:r>
      <w:r>
        <w:rPr>
          <w:color w:val="000000"/>
        </w:rPr>
        <w:t xml:space="preserve"> памятки 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3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Организуе</w:t>
      </w:r>
      <w:r w:rsidR="00E37342">
        <w:rPr>
          <w:color w:val="000000"/>
        </w:rPr>
        <w:t>м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флэшмоб</w:t>
      </w:r>
      <w:r w:rsidR="00E37342">
        <w:rPr>
          <w:color w:val="000000"/>
        </w:rPr>
        <w:t>ы</w:t>
      </w:r>
      <w:proofErr w:type="spellEnd"/>
    </w:p>
    <w:p w:rsidR="004E639D" w:rsidRDefault="004E639D" w:rsidP="006A6621">
      <w:pPr>
        <w:rPr>
          <w:color w:val="000000"/>
        </w:rPr>
      </w:pPr>
      <w:r>
        <w:rPr>
          <w:color w:val="000000"/>
        </w:rPr>
        <w:t>4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Выступ</w:t>
      </w:r>
      <w:r w:rsidR="00E37342">
        <w:rPr>
          <w:color w:val="000000"/>
        </w:rPr>
        <w:t>аем</w:t>
      </w:r>
      <w:r>
        <w:rPr>
          <w:color w:val="000000"/>
        </w:rPr>
        <w:t xml:space="preserve"> на родительских собраниях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1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 xml:space="preserve">Члены отряда участвуют в </w:t>
      </w:r>
      <w:proofErr w:type="spellStart"/>
      <w:proofErr w:type="gramStart"/>
      <w:r>
        <w:rPr>
          <w:color w:val="000000"/>
        </w:rPr>
        <w:t>интернет-акциях</w:t>
      </w:r>
      <w:proofErr w:type="spellEnd"/>
      <w:proofErr w:type="gramEnd"/>
      <w:r>
        <w:rPr>
          <w:color w:val="000000"/>
        </w:rPr>
        <w:t xml:space="preserve"> за безопасность на дорогах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2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В детский сад прийти в гости и в игре учить детей правилам дорожного движения тоже по силам отряду.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3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 xml:space="preserve">Чтобы повысить уровень знаний, </w:t>
      </w:r>
      <w:proofErr w:type="spellStart"/>
      <w:r>
        <w:rPr>
          <w:color w:val="000000"/>
        </w:rPr>
        <w:t>юидовцы</w:t>
      </w:r>
      <w:proofErr w:type="spellEnd"/>
      <w:r>
        <w:rPr>
          <w:color w:val="000000"/>
        </w:rPr>
        <w:t xml:space="preserve"> посещают сайт газеты «Добрая дорога 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детства»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4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>В этом году первый раз принимали участие в викторине «АВС»</w:t>
      </w:r>
    </w:p>
    <w:p w:rsidR="004E639D" w:rsidRDefault="004E639D" w:rsidP="006A6621">
      <w:pPr>
        <w:rPr>
          <w:color w:val="000000"/>
        </w:rPr>
      </w:pPr>
      <w:r>
        <w:rPr>
          <w:color w:val="000000"/>
        </w:rPr>
        <w:t xml:space="preserve">1 </w:t>
      </w:r>
    </w:p>
    <w:p w:rsidR="004E639D" w:rsidRPr="00F9033D" w:rsidRDefault="004E639D" w:rsidP="006A6621">
      <w:pPr>
        <w:rPr>
          <w:color w:val="000000"/>
        </w:rPr>
      </w:pPr>
      <w:r>
        <w:rPr>
          <w:color w:val="000000"/>
        </w:rPr>
        <w:t>Встречи с инспекторами ГАИ-ГИ</w:t>
      </w:r>
      <w:proofErr w:type="gramStart"/>
      <w:r>
        <w:rPr>
          <w:color w:val="000000"/>
        </w:rPr>
        <w:t>БДД вс</w:t>
      </w:r>
      <w:proofErr w:type="gramEnd"/>
      <w:r>
        <w:rPr>
          <w:color w:val="000000"/>
        </w:rPr>
        <w:t>егда познавательны и интересны.</w:t>
      </w:r>
    </w:p>
    <w:p w:rsidR="006A2572" w:rsidRDefault="004E639D" w:rsidP="008F7FD3">
      <w:r>
        <w:lastRenderedPageBreak/>
        <w:t>2</w:t>
      </w:r>
    </w:p>
    <w:p w:rsidR="004E639D" w:rsidRDefault="004E639D" w:rsidP="008F7FD3">
      <w:r>
        <w:t xml:space="preserve">В этом году </w:t>
      </w:r>
      <w:r w:rsidR="00E37342" w:rsidRPr="00E37342">
        <w:t>служб</w:t>
      </w:r>
      <w:r w:rsidR="00E37342">
        <w:t>е</w:t>
      </w:r>
      <w:r w:rsidR="00E37342" w:rsidRPr="00E37342">
        <w:t xml:space="preserve"> ГАИ </w:t>
      </w:r>
      <w:proofErr w:type="gramStart"/>
      <w:r w:rsidR="00E37342" w:rsidRPr="00E37342">
        <w:t>-</w:t>
      </w:r>
      <w:proofErr w:type="spellStart"/>
      <w:r w:rsidR="00E37342" w:rsidRPr="00E37342">
        <w:t>Г</w:t>
      </w:r>
      <w:proofErr w:type="gramEnd"/>
      <w:r w:rsidR="00E37342" w:rsidRPr="00E37342">
        <w:t>ИБДД</w:t>
      </w:r>
      <w:r w:rsidR="00E37342">
        <w:t>исполняется</w:t>
      </w:r>
      <w:proofErr w:type="spellEnd"/>
      <w:r w:rsidR="00E37342">
        <w:t xml:space="preserve"> </w:t>
      </w:r>
      <w:r w:rsidR="00E37342" w:rsidRPr="00E37342">
        <w:t>85лет</w:t>
      </w:r>
      <w:r w:rsidR="00E37342">
        <w:t>!</w:t>
      </w:r>
    </w:p>
    <w:p w:rsidR="00E37342" w:rsidRDefault="00E37342" w:rsidP="008F7FD3">
      <w:r>
        <w:t>3</w:t>
      </w:r>
    </w:p>
    <w:p w:rsidR="008F7FD3" w:rsidRDefault="006A2572" w:rsidP="008F7FD3">
      <w:r>
        <w:t>Поздравляем с юбилеем</w:t>
      </w:r>
      <w:r w:rsidR="008F7FD3">
        <w:t xml:space="preserve"> и желаем от души,</w:t>
      </w:r>
    </w:p>
    <w:p w:rsidR="00F9033D" w:rsidRPr="00F9033D" w:rsidRDefault="00F9033D" w:rsidP="008F7FD3">
      <w:pPr>
        <w:rPr>
          <w:b/>
        </w:rPr>
      </w:pPr>
      <w:r w:rsidRPr="00F9033D">
        <w:rPr>
          <w:b/>
        </w:rPr>
        <w:t>4</w:t>
      </w:r>
    </w:p>
    <w:p w:rsidR="006A6621" w:rsidRDefault="008F7FD3" w:rsidP="008F7FD3">
      <w:r>
        <w:t xml:space="preserve">Чтобы  правила движения знали даже малыши! </w:t>
      </w:r>
    </w:p>
    <w:p w:rsidR="00F9033D" w:rsidRPr="00F9033D" w:rsidRDefault="00F9033D" w:rsidP="008F7FD3">
      <w:pPr>
        <w:rPr>
          <w:b/>
          <w:color w:val="000000"/>
        </w:rPr>
      </w:pPr>
      <w:r w:rsidRPr="00F9033D">
        <w:rPr>
          <w:b/>
          <w:color w:val="000000"/>
        </w:rPr>
        <w:t>Все</w:t>
      </w:r>
    </w:p>
    <w:p w:rsidR="006A2572" w:rsidRDefault="006A2572" w:rsidP="006A2572">
      <w:pPr>
        <w:tabs>
          <w:tab w:val="left" w:pos="7335"/>
        </w:tabs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«ЮИД-48!ГАИ-ГИБДД-85!»</w:t>
      </w:r>
    </w:p>
    <w:p w:rsidR="006A2572" w:rsidRDefault="006A2572" w:rsidP="008F7FD3">
      <w:pPr>
        <w:tabs>
          <w:tab w:val="left" w:pos="1095"/>
        </w:tabs>
        <w:jc w:val="both"/>
        <w:rPr>
          <w:color w:val="000000"/>
        </w:rPr>
      </w:pPr>
    </w:p>
    <w:p w:rsidR="004D2E91" w:rsidRDefault="008F7FD3" w:rsidP="001031E9">
      <w:pPr>
        <w:tabs>
          <w:tab w:val="left" w:pos="1095"/>
        </w:tabs>
        <w:rPr>
          <w:rFonts w:eastAsia="Calibri"/>
          <w:lang w:eastAsia="en-US"/>
        </w:rPr>
        <w:sectPr w:rsidR="004D2E91" w:rsidSect="004D2E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F3F99">
        <w:rPr>
          <w:rFonts w:eastAsia="Calibri"/>
          <w:b/>
          <w:lang w:eastAsia="en-US"/>
        </w:rPr>
        <w:t>Финальная песня (на мотив песни «Зажигай»)</w:t>
      </w:r>
    </w:p>
    <w:p w:rsidR="008F7FD3" w:rsidRPr="007F3F99" w:rsidRDefault="008F7FD3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lastRenderedPageBreak/>
        <w:t>Очень сложно на дороге</w:t>
      </w:r>
    </w:p>
    <w:p w:rsidR="008F7FD3" w:rsidRPr="007F3F99" w:rsidRDefault="008F7FD3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Не попасть в ДТП!</w:t>
      </w:r>
    </w:p>
    <w:p w:rsidR="008F7FD3" w:rsidRPr="007F3F99" w:rsidRDefault="008F7FD3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Береги руки, ноги</w:t>
      </w:r>
    </w:p>
    <w:p w:rsidR="008F7FD3" w:rsidRPr="007F3F99" w:rsidRDefault="008F7FD3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Изучай ПДД.</w:t>
      </w:r>
    </w:p>
    <w:p w:rsidR="008F7FD3" w:rsidRPr="007F3F99" w:rsidRDefault="00E23629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Расскажи</w:t>
      </w:r>
      <w:r w:rsidR="008F7FD3" w:rsidRPr="007F3F99">
        <w:rPr>
          <w:rFonts w:eastAsia="Calibri"/>
          <w:lang w:eastAsia="en-US"/>
        </w:rPr>
        <w:t xml:space="preserve"> всему свету,</w:t>
      </w:r>
    </w:p>
    <w:p w:rsidR="008F7FD3" w:rsidRPr="007F3F99" w:rsidRDefault="00E23629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Унеси их</w:t>
      </w:r>
      <w:r w:rsidR="008F7FD3" w:rsidRPr="007F3F99">
        <w:rPr>
          <w:rFonts w:eastAsia="Calibri"/>
          <w:lang w:eastAsia="en-US"/>
        </w:rPr>
        <w:t xml:space="preserve"> домой,</w:t>
      </w:r>
    </w:p>
    <w:p w:rsidR="008F7FD3" w:rsidRPr="007F3F99" w:rsidRDefault="008F7FD3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 xml:space="preserve">Эту песню вместе с нами – </w:t>
      </w:r>
    </w:p>
    <w:p w:rsidR="008F7FD3" w:rsidRPr="007F3F99" w:rsidRDefault="009D7B51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Ты сегодня про</w:t>
      </w:r>
      <w:r w:rsidR="008F7FD3" w:rsidRPr="007F3F99">
        <w:rPr>
          <w:rFonts w:eastAsia="Calibri"/>
          <w:lang w:eastAsia="en-US"/>
        </w:rPr>
        <w:t>пой!</w:t>
      </w:r>
    </w:p>
    <w:p w:rsidR="008F7FD3" w:rsidRPr="007F3F99" w:rsidRDefault="008F7FD3" w:rsidP="008F7FD3">
      <w:pPr>
        <w:tabs>
          <w:tab w:val="left" w:pos="1095"/>
        </w:tabs>
        <w:jc w:val="both"/>
        <w:rPr>
          <w:rFonts w:eastAsia="Calibri"/>
          <w:lang w:eastAsia="en-US"/>
        </w:rPr>
      </w:pPr>
      <w:r w:rsidRPr="007F3F99">
        <w:rPr>
          <w:rFonts w:eastAsia="Calibri"/>
          <w:b/>
          <w:lang w:eastAsia="en-US"/>
        </w:rPr>
        <w:t>Припев:</w:t>
      </w:r>
      <w:r w:rsidRPr="007F3F99">
        <w:rPr>
          <w:rFonts w:eastAsia="Calibri"/>
          <w:lang w:eastAsia="en-US"/>
        </w:rPr>
        <w:t xml:space="preserve"> Это – не забава!</w:t>
      </w:r>
    </w:p>
    <w:p w:rsidR="008F7FD3" w:rsidRPr="007F3F99" w:rsidRDefault="008F7FD3" w:rsidP="008F7FD3">
      <w:pPr>
        <w:tabs>
          <w:tab w:val="left" w:pos="1095"/>
        </w:tabs>
        <w:ind w:left="1021"/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Это – не игра!</w:t>
      </w:r>
    </w:p>
    <w:p w:rsidR="008F7FD3" w:rsidRPr="007F3F99" w:rsidRDefault="008F7FD3" w:rsidP="008F7FD3">
      <w:pPr>
        <w:tabs>
          <w:tab w:val="left" w:pos="1095"/>
        </w:tabs>
        <w:ind w:left="1021"/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Правила дороги изучать пора!</w:t>
      </w:r>
    </w:p>
    <w:p w:rsidR="008F7FD3" w:rsidRPr="007F3F99" w:rsidRDefault="008F7FD3" w:rsidP="008F7FD3">
      <w:pPr>
        <w:tabs>
          <w:tab w:val="left" w:pos="1095"/>
        </w:tabs>
        <w:ind w:left="1021"/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Соблюдай, правила движенья.</w:t>
      </w:r>
    </w:p>
    <w:p w:rsidR="008F7FD3" w:rsidRPr="007F3F99" w:rsidRDefault="008F7FD3" w:rsidP="008F7FD3">
      <w:pPr>
        <w:tabs>
          <w:tab w:val="left" w:pos="1095"/>
        </w:tabs>
        <w:ind w:left="1021"/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Соблюдай, все без исключенья.</w:t>
      </w:r>
    </w:p>
    <w:p w:rsidR="008F7FD3" w:rsidRPr="007F3F99" w:rsidRDefault="008F7FD3" w:rsidP="008F7FD3">
      <w:pPr>
        <w:tabs>
          <w:tab w:val="left" w:pos="1095"/>
        </w:tabs>
        <w:ind w:left="1021"/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Соблюдай их по всей России</w:t>
      </w:r>
    </w:p>
    <w:p w:rsidR="008F7FD3" w:rsidRPr="007F3F99" w:rsidRDefault="008F7FD3" w:rsidP="008F7FD3">
      <w:pPr>
        <w:tabs>
          <w:tab w:val="left" w:pos="1095"/>
        </w:tabs>
        <w:ind w:left="1021"/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Соблюдай, чтобы жить красиво!</w:t>
      </w:r>
    </w:p>
    <w:p w:rsidR="008F7FD3" w:rsidRPr="007F3F99" w:rsidRDefault="008F7FD3" w:rsidP="008F7FD3">
      <w:pPr>
        <w:tabs>
          <w:tab w:val="left" w:pos="1095"/>
        </w:tabs>
        <w:ind w:left="1021"/>
        <w:jc w:val="both"/>
        <w:rPr>
          <w:rFonts w:eastAsia="Calibri"/>
          <w:lang w:eastAsia="en-US"/>
        </w:rPr>
      </w:pPr>
      <w:r w:rsidRPr="007F3F99">
        <w:rPr>
          <w:rFonts w:eastAsia="Calibri"/>
          <w:lang w:eastAsia="en-US"/>
        </w:rPr>
        <w:t>Соблюдай!</w:t>
      </w:r>
    </w:p>
    <w:p w:rsidR="00FD75E0" w:rsidRDefault="00FD75E0" w:rsidP="00FD75E0"/>
    <w:sectPr w:rsidR="00FD75E0" w:rsidSect="004D2E9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20120"/>
    <w:multiLevelType w:val="hybridMultilevel"/>
    <w:tmpl w:val="7CECD472"/>
    <w:lvl w:ilvl="0" w:tplc="A82C2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589"/>
    <w:rsid w:val="001031E9"/>
    <w:rsid w:val="00121183"/>
    <w:rsid w:val="00167016"/>
    <w:rsid w:val="001A0100"/>
    <w:rsid w:val="00220A88"/>
    <w:rsid w:val="003846AF"/>
    <w:rsid w:val="004D2E91"/>
    <w:rsid w:val="004D7589"/>
    <w:rsid w:val="004E639D"/>
    <w:rsid w:val="006A2572"/>
    <w:rsid w:val="006A6621"/>
    <w:rsid w:val="008F7FD3"/>
    <w:rsid w:val="009D7B51"/>
    <w:rsid w:val="00DC3852"/>
    <w:rsid w:val="00E23629"/>
    <w:rsid w:val="00E37342"/>
    <w:rsid w:val="00F9033D"/>
    <w:rsid w:val="00FD7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7589"/>
  </w:style>
  <w:style w:type="character" w:styleId="a4">
    <w:name w:val="Strong"/>
    <w:basedOn w:val="a0"/>
    <w:uiPriority w:val="22"/>
    <w:qFormat/>
    <w:rsid w:val="004D7589"/>
    <w:rPr>
      <w:b/>
      <w:bCs/>
    </w:rPr>
  </w:style>
  <w:style w:type="paragraph" w:styleId="a5">
    <w:name w:val="No Spacing"/>
    <w:uiPriority w:val="1"/>
    <w:qFormat/>
    <w:rsid w:val="004D758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2362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11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1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81B4-D419-422F-9D94-E486C48B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Фоминская школа</cp:lastModifiedBy>
  <cp:revision>4</cp:revision>
  <cp:lastPrinted>2021-04-12T09:59:00Z</cp:lastPrinted>
  <dcterms:created xsi:type="dcterms:W3CDTF">2021-04-06T06:05:00Z</dcterms:created>
  <dcterms:modified xsi:type="dcterms:W3CDTF">2021-04-12T09:59:00Z</dcterms:modified>
</cp:coreProperties>
</file>