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3B" w:rsidRPr="00786E00" w:rsidRDefault="0003103B" w:rsidP="0003103B">
      <w:pPr>
        <w:tabs>
          <w:tab w:val="left" w:pos="3045"/>
          <w:tab w:val="left" w:pos="6840"/>
        </w:tabs>
        <w:rPr>
          <w:rFonts w:ascii="Times New Roman" w:hAnsi="Times New Roman"/>
          <w:b/>
          <w:sz w:val="18"/>
          <w:szCs w:val="18"/>
        </w:rPr>
      </w:pPr>
      <w:r w:rsidRPr="00786E0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</w:t>
      </w:r>
      <w:r w:rsidRPr="00786E00">
        <w:rPr>
          <w:rFonts w:ascii="Times New Roman" w:hAnsi="Times New Roman"/>
          <w:b/>
          <w:sz w:val="18"/>
          <w:szCs w:val="18"/>
        </w:rPr>
        <w:t>Согласовано:                                                                                                                                 Утверждаю</w:t>
      </w:r>
    </w:p>
    <w:p w:rsidR="0003103B" w:rsidRPr="00786E00" w:rsidRDefault="0003103B" w:rsidP="0003103B">
      <w:pPr>
        <w:rPr>
          <w:rFonts w:ascii="Times New Roman" w:hAnsi="Times New Roman"/>
          <w:b/>
          <w:sz w:val="18"/>
          <w:szCs w:val="18"/>
        </w:rPr>
      </w:pPr>
      <w:r w:rsidRPr="00786E00">
        <w:rPr>
          <w:rFonts w:ascii="Times New Roman" w:hAnsi="Times New Roman"/>
          <w:b/>
          <w:sz w:val="18"/>
          <w:szCs w:val="18"/>
        </w:rPr>
        <w:t xml:space="preserve">на МО классных руководителей                                                                                Директор МБОУ </w:t>
      </w:r>
      <w:proofErr w:type="spellStart"/>
      <w:r w:rsidRPr="00786E00">
        <w:rPr>
          <w:rFonts w:ascii="Times New Roman" w:hAnsi="Times New Roman"/>
          <w:b/>
          <w:sz w:val="18"/>
          <w:szCs w:val="18"/>
        </w:rPr>
        <w:t>Фоминская</w:t>
      </w:r>
      <w:proofErr w:type="spellEnd"/>
      <w:r w:rsidRPr="00786E00">
        <w:rPr>
          <w:rFonts w:ascii="Times New Roman" w:hAnsi="Times New Roman"/>
          <w:b/>
          <w:sz w:val="18"/>
          <w:szCs w:val="18"/>
        </w:rPr>
        <w:t xml:space="preserve"> ООШ                                           _______________________Л.Н. </w:t>
      </w:r>
      <w:proofErr w:type="spellStart"/>
      <w:r w:rsidRPr="00786E00">
        <w:rPr>
          <w:rFonts w:ascii="Times New Roman" w:hAnsi="Times New Roman"/>
          <w:b/>
          <w:sz w:val="18"/>
          <w:szCs w:val="18"/>
        </w:rPr>
        <w:t>Цысарь</w:t>
      </w:r>
      <w:proofErr w:type="spellEnd"/>
    </w:p>
    <w:p w:rsidR="0003103B" w:rsidRPr="00786E00" w:rsidRDefault="0003103B" w:rsidP="0003103B">
      <w:pPr>
        <w:rPr>
          <w:rFonts w:ascii="Times New Roman" w:hAnsi="Times New Roman"/>
          <w:b/>
          <w:sz w:val="18"/>
          <w:szCs w:val="18"/>
        </w:rPr>
      </w:pPr>
      <w:r w:rsidRPr="00786E00">
        <w:rPr>
          <w:rFonts w:ascii="Times New Roman" w:hAnsi="Times New Roman"/>
          <w:b/>
          <w:sz w:val="18"/>
          <w:szCs w:val="18"/>
        </w:rPr>
        <w:t xml:space="preserve">Протокол № 1 от 25.08. 2020 г.                                                                                      ____________  </w:t>
      </w:r>
      <w:proofErr w:type="spellStart"/>
      <w:r w:rsidRPr="00786E00">
        <w:rPr>
          <w:rFonts w:ascii="Times New Roman" w:hAnsi="Times New Roman"/>
          <w:b/>
          <w:sz w:val="18"/>
          <w:szCs w:val="18"/>
        </w:rPr>
        <w:t>Л.Н.Мережко</w:t>
      </w:r>
      <w:proofErr w:type="spellEnd"/>
    </w:p>
    <w:p w:rsidR="00280FB0" w:rsidRPr="0003103B" w:rsidRDefault="0003103B" w:rsidP="0003103B">
      <w:pPr>
        <w:tabs>
          <w:tab w:val="left" w:pos="2850"/>
          <w:tab w:val="left" w:pos="6150"/>
        </w:tabs>
        <w:rPr>
          <w:rFonts w:ascii="Times New Roman" w:hAnsi="Times New Roman"/>
          <w:b/>
          <w:sz w:val="18"/>
          <w:szCs w:val="18"/>
        </w:rPr>
      </w:pPr>
      <w:r w:rsidRPr="00786E0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Приказ № 139  от 27.08. 2020 г</w:t>
      </w:r>
      <w:r>
        <w:rPr>
          <w:rFonts w:ascii="Times New Roman" w:hAnsi="Times New Roman"/>
          <w:b/>
          <w:sz w:val="18"/>
          <w:szCs w:val="18"/>
        </w:rPr>
        <w:t xml:space="preserve">.                            </w:t>
      </w:r>
    </w:p>
    <w:p w:rsidR="00280FB0" w:rsidRPr="0003103B" w:rsidRDefault="00280FB0" w:rsidP="00280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0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общественной организации  </w:t>
      </w:r>
      <w:r w:rsidR="00815DB3" w:rsidRPr="0003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03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отцов</w:t>
      </w:r>
      <w:r w:rsidR="00815DB3" w:rsidRPr="0003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bookmarkStart w:id="0" w:name="_GoBack"/>
      <w:bookmarkEnd w:id="0"/>
      <w:r w:rsidRPr="000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общеобразовательного учреждения </w:t>
      </w:r>
      <w:r w:rsidRPr="00031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A631D9" w:rsidRPr="0003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Фоминской</w:t>
      </w:r>
      <w:proofErr w:type="spellEnd"/>
      <w:r w:rsidR="00A631D9" w:rsidRPr="0003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основной общеобразовательной школы</w:t>
      </w:r>
    </w:p>
    <w:p w:rsidR="00280FB0" w:rsidRPr="00902B57" w:rsidRDefault="00280FB0" w:rsidP="00A7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 Общие положения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    Совет   отцов</w:t>
      </w:r>
      <w:r w:rsidR="00A6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 w:rsidR="00A631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 w:rsidR="00A6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является одной из    форм самоуправления общеобразовательного учреждения и создается в целях    организации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Совет отцов действует на основании Положения, утверждаемого в соответствии с Уставом школы. Деятельность    Совета    отцов    не    может    противоречить    действующему законодательству и Уставу общеобразовательного учреждения.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    Изменения и дополнения в настоящее Положение утверждаются высшим органом самоуправления общеобразовательного учреждения, Советом школы.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     Принятие решения о прекращении деятельности Совета отцов относится   к компетенции высшего органа самоуправления общеобразовательного учреждения.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1.5.    </w:t>
      </w:r>
      <w:r w:rsidR="00811222" w:rsidRPr="00902B57">
        <w:rPr>
          <w:rFonts w:ascii="Times New Roman" w:hAnsi="Times New Roman" w:cs="Times New Roman"/>
          <w:sz w:val="28"/>
          <w:szCs w:val="28"/>
        </w:rPr>
        <w:t xml:space="preserve">Непосредственным руководителем Совета отцов является председатель Совета отцов. Координирует работу Совета отцов заместитель директора по воспитательной работе. </w:t>
      </w:r>
      <w:r w:rsidR="00811222" w:rsidRPr="00902B57">
        <w:rPr>
          <w:rFonts w:ascii="Times New Roman" w:hAnsi="Times New Roman" w:cs="Times New Roman"/>
          <w:sz w:val="28"/>
          <w:szCs w:val="28"/>
        </w:rPr>
        <w:br/>
      </w:r>
    </w:p>
    <w:p w:rsidR="00280FB0" w:rsidRPr="00902B57" w:rsidRDefault="00280FB0" w:rsidP="00A7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    Основной   целью   Совета   отцов   является   содействие   в   планировании   и организации  профилактической работы с неблагополучными  семьями,     обобщение  и распространение   опыта   успешных   семей,   способствующих   функционированию    и развитию общеобразовательного учреждения, повышение уровня ответственности родителей за воспитание детей.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В своей деятельности Совет отцов решает следующие задачи: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обсуждает   поведение   родителей,   не   выполняющих   своих   обязанностей по воспитанию и обучению детей;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ставит перед государственными организациями вопрос о привлечении таких родителей к ответственности, установленной Законодательством РФ;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оказывает  помощь  классным руководителям  в  проведении    профилактической работы с учащимися и родителями, состоящими на всех видах учета;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администрации 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активизацию работы с семьей;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выносит   проблемные   вопросы   на   обсуждение   Совета школы для принятия   решения    руководством    школы    и родительской общественностью;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проведении профилактических рейдовых   мероприятий, организуемых школой;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персональные дела учащихся и родителей, требующих особого </w:t>
      </w:r>
      <w:proofErr w:type="spellStart"/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-педагогического внимания;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пропагандирует положительный отзыв семейного воспитания, повышает ответственность родителей за воспитание детей;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социальную защиту, поддержку и адаптацию детей к жизни в обществе,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с подростками, имеющими </w:t>
      </w:r>
      <w:proofErr w:type="spellStart"/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формированию у учащихся активной гражданской позиции, развитию навыков социального поведения;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работу по ранней профессиональной ориентации учащихся, опираясь на жизненный опыт; </w:t>
      </w:r>
    </w:p>
    <w:p w:rsidR="00280FB0" w:rsidRPr="00902B57" w:rsidRDefault="00280FB0" w:rsidP="00A72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совместно с социальным педагогом осуществляет посещение семей социального риска для оказания помощи </w:t>
      </w:r>
    </w:p>
    <w:p w:rsidR="00280FB0" w:rsidRPr="00902B57" w:rsidRDefault="00280FB0" w:rsidP="00A7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Совета отцов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Для реализации установленных целей и задач Совет отцов имеет право:</w:t>
      </w:r>
    </w:p>
    <w:p w:rsidR="00280FB0" w:rsidRPr="00902B57" w:rsidRDefault="00280FB0" w:rsidP="00A726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самостоятельно формировать свой состав на основе добровольного объединения представителей родительской общественности</w:t>
      </w:r>
      <w:r w:rsidR="007F2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классных руководителей, социальных педагогов 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поставленных задач; </w:t>
      </w:r>
    </w:p>
    <w:p w:rsidR="00280FB0" w:rsidRPr="00902B57" w:rsidRDefault="00280FB0" w:rsidP="00A726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общеобразовательного учреждения; </w:t>
      </w:r>
    </w:p>
    <w:p w:rsidR="00280FB0" w:rsidRPr="00902B57" w:rsidRDefault="00280FB0" w:rsidP="00A726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контролировать выполнение принятого решения и информировать общественность о результатах проведённой работы; </w:t>
      </w:r>
    </w:p>
    <w:p w:rsidR="00280FB0" w:rsidRPr="00902B57" w:rsidRDefault="00280FB0" w:rsidP="00A726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заслушивать информацию администрации общеобразовательного учреждения о выполнении принятых Советом отцов решений в рамках представленных полномочий; </w:t>
      </w:r>
    </w:p>
    <w:p w:rsidR="00C52011" w:rsidRPr="00902B57" w:rsidRDefault="00280FB0" w:rsidP="00A7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деятельности Совета отцов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  Состав Совета отцов формируется на добровольных началах из родительской общественности, оказывающих образовательному учреждению 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постоянную правовую, организационную, информационную и иную помощь.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Осуществление членами Совета отцов своих функций проводится на безвозмездной основе.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  Состав Совета отцов утверждается приказом директора  образовательного учреждения. Общая численность состава Совета отцов не ограничивается, но не менее 5 человек.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Совет отцов ежегодно из своего состава избирает (переизбирает) председателя, обладающего организационными и координационными полномочиями.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   В работе Совета отцов с правом совещательного голоса могу</w:t>
      </w:r>
      <w:r w:rsidR="00FD5F4E"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приглашенные   представители   различных   организаций,   общественных движений, деятели культуры и науки, отдельные граждане.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   Заседания Совета отцов проводятся по мере необходимости, но не реже одного раза в квартал.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4.6.   Заседания Совета отцов являются правомочными, если на них </w:t>
      </w:r>
      <w:r w:rsidR="008E2391"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присутствует 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4.7.  Решения Совета отцов принимаются в рамках его компетенции.</w:t>
      </w:r>
    </w:p>
    <w:p w:rsidR="00C52011" w:rsidRPr="00902B57" w:rsidRDefault="00C52011" w:rsidP="00A72642">
      <w:pPr>
        <w:pStyle w:val="a4"/>
        <w:spacing w:line="240" w:lineRule="auto"/>
        <w:rPr>
          <w:sz w:val="28"/>
          <w:szCs w:val="28"/>
        </w:rPr>
      </w:pPr>
      <w:r w:rsidRPr="00902B57">
        <w:rPr>
          <w:b/>
          <w:sz w:val="28"/>
          <w:szCs w:val="28"/>
        </w:rPr>
        <w:t>5. Структура совета отцов состоит из:</w:t>
      </w:r>
      <w:r w:rsidRPr="00902B57">
        <w:rPr>
          <w:sz w:val="28"/>
          <w:szCs w:val="28"/>
        </w:rPr>
        <w:br/>
        <w:t>- актива Совета отцов (председатель, заместитель, секретарь);</w:t>
      </w:r>
      <w:r w:rsidRPr="00902B57">
        <w:rPr>
          <w:sz w:val="28"/>
          <w:szCs w:val="28"/>
        </w:rPr>
        <w:br/>
        <w:t xml:space="preserve">- комиссий Совета отцов: работа с детьми </w:t>
      </w:r>
      <w:proofErr w:type="spellStart"/>
      <w:r w:rsidRPr="00902B57">
        <w:rPr>
          <w:sz w:val="28"/>
          <w:szCs w:val="28"/>
        </w:rPr>
        <w:t>девиантного</w:t>
      </w:r>
      <w:proofErr w:type="spellEnd"/>
      <w:r w:rsidRPr="00902B57">
        <w:rPr>
          <w:sz w:val="28"/>
          <w:szCs w:val="28"/>
        </w:rPr>
        <w:t xml:space="preserve"> поведения и неблагополучными семьями, спортивно – массовая работа.</w:t>
      </w:r>
      <w:r w:rsidRPr="00902B57">
        <w:rPr>
          <w:sz w:val="28"/>
          <w:szCs w:val="28"/>
        </w:rPr>
        <w:br/>
        <w:t>Члены Совета отцов избираются на родительском собрании классных коллективов. Состав Совета отцов утверждается на общешкольном родительском собрании сроком на один год.</w:t>
      </w:r>
    </w:p>
    <w:p w:rsidR="00280FB0" w:rsidRPr="00902B57" w:rsidRDefault="00280FB0" w:rsidP="00A726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02B57" w:rsidRPr="00902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02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Документация  Совета отцов.</w:t>
      </w:r>
    </w:p>
    <w:p w:rsidR="009C26D3" w:rsidRDefault="00902B57" w:rsidP="00A726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0FB0"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Приказ директора школы о создании общественной организации Совет 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отцов.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280FB0"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Список Совета отцов.</w:t>
      </w:r>
      <w:r w:rsidR="00280FB0"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0FB0"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на учебный год.  </w:t>
      </w:r>
      <w:r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280FB0" w:rsidRPr="00902B57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Протоколы заседаний Совета отцов.</w:t>
      </w:r>
    </w:p>
    <w:p w:rsidR="00A72642" w:rsidRDefault="00A72642" w:rsidP="00A726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План мероприятий.</w:t>
      </w:r>
    </w:p>
    <w:p w:rsidR="00A72642" w:rsidRPr="00902B57" w:rsidRDefault="00A72642" w:rsidP="00902B57">
      <w:pPr>
        <w:rPr>
          <w:rFonts w:ascii="Times New Roman" w:hAnsi="Times New Roman" w:cs="Times New Roman"/>
          <w:sz w:val="28"/>
          <w:szCs w:val="28"/>
        </w:rPr>
      </w:pPr>
    </w:p>
    <w:sectPr w:rsidR="00A72642" w:rsidRPr="00902B57" w:rsidSect="00D34A9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303AE"/>
    <w:multiLevelType w:val="multilevel"/>
    <w:tmpl w:val="1762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245F4A"/>
    <w:multiLevelType w:val="multilevel"/>
    <w:tmpl w:val="E302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FB0"/>
    <w:rsid w:val="0003103B"/>
    <w:rsid w:val="00280FB0"/>
    <w:rsid w:val="00744E8C"/>
    <w:rsid w:val="007F276C"/>
    <w:rsid w:val="00811222"/>
    <w:rsid w:val="00815DB3"/>
    <w:rsid w:val="008E2391"/>
    <w:rsid w:val="00902B57"/>
    <w:rsid w:val="009C26D3"/>
    <w:rsid w:val="00A631D9"/>
    <w:rsid w:val="00A72642"/>
    <w:rsid w:val="00C42A7C"/>
    <w:rsid w:val="00C52011"/>
    <w:rsid w:val="00D34A9D"/>
    <w:rsid w:val="00DE73FC"/>
    <w:rsid w:val="00E84E31"/>
    <w:rsid w:val="00F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52011"/>
    <w:pPr>
      <w:spacing w:before="288" w:after="288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МиРЦ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МиРЦ</dc:creator>
  <cp:keywords/>
  <dc:description/>
  <cp:lastModifiedBy>Пользователь</cp:lastModifiedBy>
  <cp:revision>7</cp:revision>
  <cp:lastPrinted>2011-12-05T07:05:00Z</cp:lastPrinted>
  <dcterms:created xsi:type="dcterms:W3CDTF">2011-12-05T06:48:00Z</dcterms:created>
  <dcterms:modified xsi:type="dcterms:W3CDTF">2021-05-30T07:51:00Z</dcterms:modified>
</cp:coreProperties>
</file>