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4D7" w:rsidRPr="00D324D7" w:rsidRDefault="00D324D7" w:rsidP="00D324D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324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D324D7" w:rsidRPr="00D324D7" w:rsidRDefault="00D324D7" w:rsidP="00D324D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324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Фоминская основная общеобразовательная школа</w:t>
      </w:r>
    </w:p>
    <w:p w:rsidR="00D324D7" w:rsidRDefault="00D324D7" w:rsidP="00D324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1BE1" w:rsidRDefault="00591BE1" w:rsidP="004C27A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BE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C27A0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4C27A0" w:rsidRDefault="004C27A0" w:rsidP="004C27A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школы</w:t>
      </w:r>
    </w:p>
    <w:p w:rsidR="004C27A0" w:rsidRPr="00591BE1" w:rsidRDefault="004C27A0" w:rsidP="004C27A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 Л.Н. Мережко</w:t>
      </w:r>
    </w:p>
    <w:p w:rsidR="004C27A0" w:rsidRPr="00886F03" w:rsidRDefault="000357A7" w:rsidP="00886F03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6F03">
        <w:rPr>
          <w:rFonts w:ascii="Times New Roman" w:eastAsia="Times New Roman" w:hAnsi="Times New Roman" w:cs="Times New Roman"/>
          <w:b/>
          <w:sz w:val="28"/>
          <w:szCs w:val="28"/>
        </w:rPr>
        <w:t>План работы</w:t>
      </w:r>
    </w:p>
    <w:p w:rsidR="00591BE1" w:rsidRPr="00886F03" w:rsidRDefault="00FF739E" w:rsidP="00886F03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библиотеки на 2021-2022</w:t>
      </w:r>
      <w:r w:rsidR="00591BE1" w:rsidRPr="00886F03">
        <w:rPr>
          <w:rFonts w:ascii="Times New Roman" w:eastAsia="Times New Roman" w:hAnsi="Times New Roman" w:cs="Times New Roman"/>
          <w:b/>
          <w:sz w:val="28"/>
          <w:szCs w:val="28"/>
        </w:rPr>
        <w:t xml:space="preserve"> уч</w:t>
      </w:r>
      <w:r w:rsidR="004C27A0" w:rsidRPr="00886F03">
        <w:rPr>
          <w:rFonts w:ascii="Times New Roman" w:eastAsia="Times New Roman" w:hAnsi="Times New Roman" w:cs="Times New Roman"/>
          <w:b/>
          <w:sz w:val="28"/>
          <w:szCs w:val="28"/>
        </w:rPr>
        <w:t>ебный</w:t>
      </w:r>
      <w:r w:rsidR="00591BE1" w:rsidRPr="00886F0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591BE1" w:rsidRPr="00FF739E" w:rsidRDefault="00591BE1" w:rsidP="004C27A0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739E">
        <w:rPr>
          <w:rFonts w:ascii="Times New Roman" w:eastAsia="Times New Roman" w:hAnsi="Times New Roman" w:cs="Times New Roman"/>
          <w:b/>
          <w:sz w:val="24"/>
          <w:szCs w:val="24"/>
        </w:rPr>
        <w:t xml:space="preserve">I.  </w:t>
      </w:r>
      <w:r w:rsidR="00FF739E">
        <w:rPr>
          <w:rFonts w:ascii="Times New Roman" w:eastAsia="Times New Roman" w:hAnsi="Times New Roman" w:cs="Times New Roman"/>
          <w:b/>
          <w:sz w:val="24"/>
          <w:szCs w:val="24"/>
        </w:rPr>
        <w:t>Цели и з</w:t>
      </w:r>
      <w:r w:rsidRPr="00FF739E">
        <w:rPr>
          <w:rFonts w:ascii="Times New Roman" w:eastAsia="Times New Roman" w:hAnsi="Times New Roman" w:cs="Times New Roman"/>
          <w:b/>
          <w:sz w:val="24"/>
          <w:szCs w:val="24"/>
        </w:rPr>
        <w:t>адачи</w:t>
      </w:r>
      <w:r w:rsidR="00FF739E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работы</w:t>
      </w:r>
      <w:r w:rsidRPr="00FF739E">
        <w:rPr>
          <w:rFonts w:ascii="Times New Roman" w:eastAsia="Times New Roman" w:hAnsi="Times New Roman" w:cs="Times New Roman"/>
          <w:b/>
          <w:sz w:val="24"/>
          <w:szCs w:val="24"/>
        </w:rPr>
        <w:t xml:space="preserve"> школьной библиотеки</w:t>
      </w:r>
    </w:p>
    <w:p w:rsidR="00FF739E" w:rsidRPr="00FF739E" w:rsidRDefault="00FF739E" w:rsidP="00FF739E">
      <w:pPr>
        <w:pStyle w:val="a8"/>
        <w:spacing w:after="25" w:line="240" w:lineRule="auto"/>
        <w:ind w:left="0" w:right="-1" w:firstLine="0"/>
        <w:jc w:val="both"/>
        <w:rPr>
          <w:sz w:val="24"/>
          <w:szCs w:val="24"/>
        </w:rPr>
      </w:pPr>
      <w:r w:rsidRPr="00FF739E">
        <w:rPr>
          <w:sz w:val="24"/>
          <w:szCs w:val="24"/>
        </w:rPr>
        <w:t xml:space="preserve">Цели библиотеки: </w:t>
      </w:r>
    </w:p>
    <w:p w:rsidR="00FF739E" w:rsidRPr="00FF739E" w:rsidRDefault="00FF739E" w:rsidP="00FF739E">
      <w:pPr>
        <w:numPr>
          <w:ilvl w:val="0"/>
          <w:numId w:val="3"/>
        </w:numPr>
        <w:spacing w:after="37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739E">
        <w:rPr>
          <w:rFonts w:ascii="Times New Roman" w:hAnsi="Times New Roman" w:cs="Times New Roman"/>
          <w:sz w:val="24"/>
          <w:szCs w:val="24"/>
        </w:rPr>
        <w:t xml:space="preserve">формирование общей культуры личности обучающегося на основе усвоения обязательного минимума содержания общеобразовательных программ, их адаптация к жизни в обществе; </w:t>
      </w:r>
    </w:p>
    <w:p w:rsidR="00FF739E" w:rsidRPr="00FF739E" w:rsidRDefault="00FF739E" w:rsidP="00FF739E">
      <w:pPr>
        <w:numPr>
          <w:ilvl w:val="0"/>
          <w:numId w:val="3"/>
        </w:numPr>
        <w:spacing w:after="37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739E">
        <w:rPr>
          <w:rFonts w:ascii="Times New Roman" w:hAnsi="Times New Roman" w:cs="Times New Roman"/>
          <w:sz w:val="24"/>
          <w:szCs w:val="24"/>
        </w:rPr>
        <w:t xml:space="preserve">создание основы для осознанного выбора и последующего освоения профессиональных образовательных программ; </w:t>
      </w:r>
    </w:p>
    <w:p w:rsidR="00FF739E" w:rsidRPr="00FF739E" w:rsidRDefault="00FF739E" w:rsidP="00FF739E">
      <w:pPr>
        <w:numPr>
          <w:ilvl w:val="0"/>
          <w:numId w:val="3"/>
        </w:numPr>
        <w:spacing w:after="9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739E">
        <w:rPr>
          <w:rFonts w:ascii="Times New Roman" w:hAnsi="Times New Roman" w:cs="Times New Roman"/>
          <w:sz w:val="24"/>
          <w:szCs w:val="24"/>
        </w:rPr>
        <w:t xml:space="preserve">воспитание гражданственности, трудолюбия, уважения к правам и свободам человека. </w:t>
      </w:r>
    </w:p>
    <w:p w:rsidR="00FF739E" w:rsidRPr="00FF739E" w:rsidRDefault="00FF739E" w:rsidP="00FF739E">
      <w:pPr>
        <w:spacing w:after="48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F739E">
        <w:rPr>
          <w:rFonts w:ascii="Times New Roman" w:hAnsi="Times New Roman" w:cs="Times New Roman"/>
          <w:sz w:val="24"/>
          <w:szCs w:val="24"/>
        </w:rPr>
        <w:t xml:space="preserve">Основные задачи библиотеки: </w:t>
      </w:r>
    </w:p>
    <w:p w:rsidR="00FF739E" w:rsidRPr="00FF739E" w:rsidRDefault="00FF739E" w:rsidP="00FF739E">
      <w:pPr>
        <w:numPr>
          <w:ilvl w:val="0"/>
          <w:numId w:val="3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739E">
        <w:rPr>
          <w:rFonts w:ascii="Times New Roman" w:hAnsi="Times New Roman" w:cs="Times New Roman"/>
          <w:sz w:val="24"/>
          <w:szCs w:val="24"/>
        </w:rPr>
        <w:t xml:space="preserve">формирование фондов; </w:t>
      </w:r>
    </w:p>
    <w:p w:rsidR="00FF739E" w:rsidRPr="00FF739E" w:rsidRDefault="00FF739E" w:rsidP="00FF739E">
      <w:pPr>
        <w:numPr>
          <w:ilvl w:val="0"/>
          <w:numId w:val="3"/>
        </w:numPr>
        <w:spacing w:after="37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739E">
        <w:rPr>
          <w:rFonts w:ascii="Times New Roman" w:hAnsi="Times New Roman" w:cs="Times New Roman"/>
          <w:sz w:val="24"/>
          <w:szCs w:val="24"/>
        </w:rPr>
        <w:t xml:space="preserve">оказание библиотечно-информационных услуг; </w:t>
      </w:r>
    </w:p>
    <w:p w:rsidR="00FF739E" w:rsidRPr="00FF739E" w:rsidRDefault="00FF739E" w:rsidP="00FF739E">
      <w:pPr>
        <w:numPr>
          <w:ilvl w:val="0"/>
          <w:numId w:val="3"/>
        </w:numPr>
        <w:spacing w:after="37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739E">
        <w:rPr>
          <w:rFonts w:ascii="Times New Roman" w:hAnsi="Times New Roman" w:cs="Times New Roman"/>
          <w:sz w:val="24"/>
          <w:szCs w:val="24"/>
        </w:rPr>
        <w:t xml:space="preserve">организация взаимодействия с педагогическим коллективом по формированию информационной грамотности, информационного мировоззрения и информационной культуры школьников как обязательного условия обучения в течение всей жизни; </w:t>
      </w:r>
    </w:p>
    <w:p w:rsidR="00FF739E" w:rsidRPr="00FF739E" w:rsidRDefault="00FF739E" w:rsidP="00FF739E">
      <w:pPr>
        <w:numPr>
          <w:ilvl w:val="0"/>
          <w:numId w:val="3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739E">
        <w:rPr>
          <w:rFonts w:ascii="Times New Roman" w:hAnsi="Times New Roman" w:cs="Times New Roman"/>
          <w:sz w:val="24"/>
          <w:szCs w:val="24"/>
        </w:rPr>
        <w:t xml:space="preserve">содействие в реализации Национальной программы поддержки и развития чтения, организация в различных формах пропаганды книги и чтения, в том числе основанных на использовании информационно-коммуникационных технологий, координация деятельности с широким кругом социальных партнеров. </w:t>
      </w:r>
    </w:p>
    <w:p w:rsidR="00FF739E" w:rsidRDefault="00FF739E" w:rsidP="00FF739E">
      <w:pPr>
        <w:spacing w:after="0" w:line="240" w:lineRule="auto"/>
        <w:ind w:right="-1"/>
        <w:jc w:val="both"/>
      </w:pPr>
    </w:p>
    <w:p w:rsidR="00591BE1" w:rsidRPr="00FF739E" w:rsidRDefault="00591BE1" w:rsidP="00AA238E">
      <w:pPr>
        <w:pStyle w:val="a7"/>
        <w:tabs>
          <w:tab w:val="left" w:pos="522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FF739E">
        <w:rPr>
          <w:rFonts w:ascii="Times New Roman" w:eastAsia="Times New Roman" w:hAnsi="Times New Roman" w:cs="Times New Roman"/>
          <w:b/>
          <w:sz w:val="24"/>
          <w:szCs w:val="24"/>
        </w:rPr>
        <w:t> II.  Основные функции школьной библиотеки</w:t>
      </w:r>
      <w:r w:rsidR="00AA238E" w:rsidRPr="00FF739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591BE1" w:rsidRPr="004C27A0" w:rsidRDefault="00591BE1" w:rsidP="004C27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i/>
          <w:iCs/>
          <w:sz w:val="24"/>
          <w:szCs w:val="24"/>
        </w:rPr>
        <w:t>  </w:t>
      </w:r>
      <w:proofErr w:type="gramStart"/>
      <w:r w:rsidRPr="004C27A0">
        <w:rPr>
          <w:rFonts w:ascii="Times New Roman" w:eastAsia="Times New Roman" w:hAnsi="Times New Roman" w:cs="Times New Roman"/>
          <w:i/>
          <w:iCs/>
          <w:sz w:val="24"/>
          <w:szCs w:val="24"/>
        </w:rPr>
        <w:t>Информационная</w:t>
      </w:r>
      <w:proofErr w:type="gramEnd"/>
      <w:r w:rsidRPr="004C27A0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4C27A0">
        <w:rPr>
          <w:rFonts w:ascii="Times New Roman" w:eastAsia="Times New Roman" w:hAnsi="Times New Roman" w:cs="Times New Roman"/>
          <w:sz w:val="24"/>
          <w:szCs w:val="24"/>
        </w:rPr>
        <w:t>— предоставление возможнос</w:t>
      </w:r>
      <w:r w:rsidRPr="004C27A0">
        <w:rPr>
          <w:rFonts w:ascii="Times New Roman" w:eastAsia="Times New Roman" w:hAnsi="Times New Roman" w:cs="Times New Roman"/>
          <w:sz w:val="24"/>
          <w:szCs w:val="24"/>
        </w:rPr>
        <w:softHyphen/>
        <w:t>ти использования информации вне зависимости от ее вида, формата и носителя.</w:t>
      </w:r>
    </w:p>
    <w:p w:rsidR="00591BE1" w:rsidRPr="004C27A0" w:rsidRDefault="00591BE1" w:rsidP="004C27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gramStart"/>
      <w:r w:rsidRPr="004C27A0"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Воспитательная</w:t>
      </w:r>
      <w:proofErr w:type="gramEnd"/>
      <w:r w:rsidRPr="004C27A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 </w:t>
      </w:r>
      <w:r w:rsidRPr="004C27A0">
        <w:rPr>
          <w:rFonts w:ascii="Times New Roman" w:eastAsia="Times New Roman" w:hAnsi="Times New Roman" w:cs="Times New Roman"/>
          <w:sz w:val="24"/>
          <w:szCs w:val="24"/>
        </w:rPr>
        <w:t>способствует развитию чувства патриотизма по отношению к государству, своему краю и школе.</w:t>
      </w:r>
    </w:p>
    <w:p w:rsidR="00591BE1" w:rsidRPr="004C27A0" w:rsidRDefault="00591BE1" w:rsidP="004C27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i/>
          <w:iCs/>
          <w:sz w:val="24"/>
          <w:szCs w:val="24"/>
        </w:rPr>
        <w:t> Культурологическая </w:t>
      </w:r>
      <w:r w:rsidRPr="004C27A0">
        <w:rPr>
          <w:rFonts w:ascii="Times New Roman" w:eastAsia="Times New Roman" w:hAnsi="Times New Roman" w:cs="Times New Roman"/>
          <w:sz w:val="24"/>
          <w:szCs w:val="24"/>
        </w:rPr>
        <w:t>— организация мероприятий, воспиты</w:t>
      </w:r>
      <w:r w:rsidRPr="004C27A0">
        <w:rPr>
          <w:rFonts w:ascii="Times New Roman" w:eastAsia="Times New Roman" w:hAnsi="Times New Roman" w:cs="Times New Roman"/>
          <w:sz w:val="24"/>
          <w:szCs w:val="24"/>
        </w:rPr>
        <w:softHyphen/>
        <w:t>вающих культурное и социальное самосознание, со</w:t>
      </w:r>
      <w:r w:rsidRPr="004C27A0">
        <w:rPr>
          <w:rFonts w:ascii="Times New Roman" w:eastAsia="Times New Roman" w:hAnsi="Times New Roman" w:cs="Times New Roman"/>
          <w:sz w:val="24"/>
          <w:szCs w:val="24"/>
        </w:rPr>
        <w:softHyphen/>
        <w:t>действующих эмоциональному развитию учащихся.</w:t>
      </w:r>
    </w:p>
    <w:p w:rsidR="00591BE1" w:rsidRPr="004C27A0" w:rsidRDefault="00591BE1" w:rsidP="004C27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i/>
          <w:iCs/>
          <w:sz w:val="24"/>
          <w:szCs w:val="24"/>
        </w:rPr>
        <w:t> Образовательная </w:t>
      </w:r>
      <w:r w:rsidRPr="004C27A0">
        <w:rPr>
          <w:rFonts w:ascii="Times New Roman" w:eastAsia="Times New Roman" w:hAnsi="Times New Roman" w:cs="Times New Roman"/>
          <w:sz w:val="24"/>
          <w:szCs w:val="24"/>
        </w:rPr>
        <w:t>— поддержка и обеспечение об</w:t>
      </w:r>
      <w:r w:rsidRPr="004C27A0">
        <w:rPr>
          <w:rFonts w:ascii="Times New Roman" w:eastAsia="Times New Roman" w:hAnsi="Times New Roman" w:cs="Times New Roman"/>
          <w:sz w:val="24"/>
          <w:szCs w:val="24"/>
        </w:rPr>
        <w:softHyphen/>
        <w:t>разовательных целей, сформированных в задачах развития школы-интерната и в образовательных программах по предметам.</w:t>
      </w:r>
    </w:p>
    <w:p w:rsidR="00591BE1" w:rsidRPr="00FF739E" w:rsidRDefault="00591BE1" w:rsidP="004C27A0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739E">
        <w:rPr>
          <w:rFonts w:ascii="Times New Roman" w:eastAsia="Times New Roman" w:hAnsi="Times New Roman" w:cs="Times New Roman"/>
          <w:b/>
          <w:sz w:val="24"/>
          <w:szCs w:val="24"/>
        </w:rPr>
        <w:t>III.   Направления деятельности библиотеки</w:t>
      </w:r>
    </w:p>
    <w:p w:rsidR="00591BE1" w:rsidRPr="004C27A0" w:rsidRDefault="00591BE1" w:rsidP="004C27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i/>
          <w:iCs/>
          <w:sz w:val="24"/>
          <w:szCs w:val="24"/>
        </w:rPr>
        <w:t>1. Работа с учащимися:</w:t>
      </w:r>
    </w:p>
    <w:p w:rsidR="00591BE1" w:rsidRPr="004C27A0" w:rsidRDefault="00591BE1" w:rsidP="004C27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sz w:val="24"/>
          <w:szCs w:val="24"/>
        </w:rPr>
        <w:t>- библиотечные уроки;</w:t>
      </w:r>
    </w:p>
    <w:p w:rsidR="00591BE1" w:rsidRPr="004C27A0" w:rsidRDefault="00591BE1" w:rsidP="004C27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sz w:val="24"/>
          <w:szCs w:val="24"/>
        </w:rPr>
        <w:t>- информационные и прочие обзоры литературы;</w:t>
      </w:r>
    </w:p>
    <w:p w:rsidR="00591BE1" w:rsidRPr="004C27A0" w:rsidRDefault="00591BE1" w:rsidP="004C27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sz w:val="24"/>
          <w:szCs w:val="24"/>
        </w:rPr>
        <w:t>- беседы о навыках работы с книгой;</w:t>
      </w:r>
    </w:p>
    <w:p w:rsidR="00591BE1" w:rsidRPr="004C27A0" w:rsidRDefault="00591BE1" w:rsidP="004C27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sz w:val="24"/>
          <w:szCs w:val="24"/>
        </w:rPr>
        <w:t>- подбор литературы для внеклассного чтения;</w:t>
      </w:r>
    </w:p>
    <w:p w:rsidR="00591BE1" w:rsidRPr="004C27A0" w:rsidRDefault="00591BE1" w:rsidP="004C27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sz w:val="24"/>
          <w:szCs w:val="24"/>
        </w:rPr>
        <w:t>- выполнение библиографических запросов</w:t>
      </w:r>
      <w:r w:rsidR="000357A7" w:rsidRPr="004C27A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4C27A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C27A0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591BE1" w:rsidRPr="004C27A0" w:rsidRDefault="00591BE1" w:rsidP="004C27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- </w:t>
      </w:r>
      <w:r w:rsidRPr="004C27A0">
        <w:rPr>
          <w:rFonts w:ascii="Times New Roman" w:eastAsia="Times New Roman" w:hAnsi="Times New Roman" w:cs="Times New Roman"/>
          <w:sz w:val="24"/>
          <w:szCs w:val="24"/>
        </w:rPr>
        <w:t>поддержка общешкольных мероприятий</w:t>
      </w:r>
      <w:r w:rsidR="000357A7" w:rsidRPr="004C27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1BE1" w:rsidRPr="004C27A0" w:rsidRDefault="00591BE1" w:rsidP="004C27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91BE1" w:rsidRPr="00886F03" w:rsidRDefault="00591BE1" w:rsidP="00886F03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6F03">
        <w:rPr>
          <w:rFonts w:ascii="Times New Roman" w:eastAsia="Times New Roman" w:hAnsi="Times New Roman" w:cs="Times New Roman"/>
          <w:b/>
          <w:sz w:val="28"/>
          <w:szCs w:val="28"/>
        </w:rPr>
        <w:t>Работа с библиотечным фондом</w:t>
      </w:r>
    </w:p>
    <w:p w:rsidR="00591BE1" w:rsidRPr="00BF621F" w:rsidRDefault="00591BE1" w:rsidP="004C27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</w:p>
    <w:tbl>
      <w:tblPr>
        <w:tblW w:w="938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6"/>
        <w:gridCol w:w="3633"/>
        <w:gridCol w:w="1690"/>
        <w:gridCol w:w="1758"/>
        <w:gridCol w:w="1738"/>
      </w:tblGrid>
      <w:tr w:rsidR="00D324D7" w:rsidRPr="00BF621F" w:rsidTr="009842A1">
        <w:trPr>
          <w:tblCellSpacing w:w="0" w:type="dxa"/>
        </w:trPr>
        <w:tc>
          <w:tcPr>
            <w:tcW w:w="566" w:type="dxa"/>
            <w:hideMark/>
          </w:tcPr>
          <w:p w:rsidR="00D324D7" w:rsidRPr="00BF621F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1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33" w:type="dxa"/>
            <w:hideMark/>
          </w:tcPr>
          <w:p w:rsidR="00D324D7" w:rsidRPr="00BF621F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1F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690" w:type="dxa"/>
            <w:hideMark/>
          </w:tcPr>
          <w:p w:rsidR="00D324D7" w:rsidRPr="00BF621F" w:rsidRDefault="00D324D7" w:rsidP="00D324D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758" w:type="dxa"/>
            <w:hideMark/>
          </w:tcPr>
          <w:p w:rsidR="00D324D7" w:rsidRPr="00BF621F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1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738" w:type="dxa"/>
          </w:tcPr>
          <w:p w:rsidR="00D324D7" w:rsidRPr="00BF621F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1F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D324D7" w:rsidRPr="00BF621F" w:rsidTr="009842A1">
        <w:trPr>
          <w:tblCellSpacing w:w="0" w:type="dxa"/>
        </w:trPr>
        <w:tc>
          <w:tcPr>
            <w:tcW w:w="566" w:type="dxa"/>
            <w:hideMark/>
          </w:tcPr>
          <w:p w:rsidR="00D324D7" w:rsidRPr="00BF621F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3" w:type="dxa"/>
            <w:hideMark/>
          </w:tcPr>
          <w:p w:rsidR="00D324D7" w:rsidRPr="00BF621F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1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состава фондов и анализ их использования</w:t>
            </w:r>
          </w:p>
        </w:tc>
        <w:tc>
          <w:tcPr>
            <w:tcW w:w="1690" w:type="dxa"/>
            <w:hideMark/>
          </w:tcPr>
          <w:p w:rsidR="00D324D7" w:rsidRPr="00BF621F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1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58" w:type="dxa"/>
            <w:hideMark/>
          </w:tcPr>
          <w:p w:rsidR="00D324D7" w:rsidRPr="00BF621F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1F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Библиотекой</w:t>
            </w:r>
          </w:p>
        </w:tc>
        <w:tc>
          <w:tcPr>
            <w:tcW w:w="1738" w:type="dxa"/>
          </w:tcPr>
          <w:p w:rsidR="00D324D7" w:rsidRPr="00BF621F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4D7" w:rsidRPr="00BF621F" w:rsidTr="009842A1">
        <w:trPr>
          <w:tblCellSpacing w:w="0" w:type="dxa"/>
        </w:trPr>
        <w:tc>
          <w:tcPr>
            <w:tcW w:w="566" w:type="dxa"/>
            <w:hideMark/>
          </w:tcPr>
          <w:p w:rsidR="00D324D7" w:rsidRPr="00BF621F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3" w:type="dxa"/>
            <w:hideMark/>
          </w:tcPr>
          <w:p w:rsidR="00D324D7" w:rsidRPr="00BF621F" w:rsidRDefault="00D324D7" w:rsidP="009842A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1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Федера</w:t>
            </w:r>
            <w:r w:rsidR="009842A1">
              <w:rPr>
                <w:rFonts w:ascii="Times New Roman" w:eastAsia="Times New Roman" w:hAnsi="Times New Roman" w:cs="Times New Roman"/>
                <w:sz w:val="24"/>
                <w:szCs w:val="24"/>
              </w:rPr>
              <w:t>льным перечнем учебников на 201</w:t>
            </w:r>
            <w:r w:rsidR="00927E7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1F4B57">
              <w:rPr>
                <w:rFonts w:ascii="Times New Roman" w:eastAsia="Times New Roman" w:hAnsi="Times New Roman" w:cs="Times New Roman"/>
                <w:sz w:val="24"/>
                <w:szCs w:val="24"/>
              </w:rPr>
              <w:t>– 20</w:t>
            </w:r>
            <w:r w:rsidR="00927E7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BF6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Подготовка перечня учебников, планируемых к использованию в новом учебном году.  Формирование общешкольного заказа на уче</w:t>
            </w:r>
            <w:r w:rsidR="009842A1">
              <w:rPr>
                <w:rFonts w:ascii="Times New Roman" w:eastAsia="Times New Roman" w:hAnsi="Times New Roman" w:cs="Times New Roman"/>
                <w:sz w:val="24"/>
                <w:szCs w:val="24"/>
              </w:rPr>
              <w:t>бники и учебные пособия на 20</w:t>
            </w:r>
            <w:r w:rsidR="00927E7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842A1">
              <w:rPr>
                <w:rFonts w:ascii="Times New Roman" w:eastAsia="Times New Roman" w:hAnsi="Times New Roman" w:cs="Times New Roman"/>
                <w:sz w:val="24"/>
                <w:szCs w:val="24"/>
              </w:rPr>
              <w:t>– 202</w:t>
            </w:r>
            <w:r w:rsidR="00927E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F6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90" w:type="dxa"/>
            <w:hideMark/>
          </w:tcPr>
          <w:p w:rsidR="00D324D7" w:rsidRPr="00BF621F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1F">
              <w:rPr>
                <w:rFonts w:ascii="Times New Roman" w:eastAsia="Times New Roman" w:hAnsi="Times New Roman" w:cs="Times New Roman"/>
                <w:sz w:val="24"/>
                <w:szCs w:val="24"/>
              </w:rPr>
              <w:t>Май, август, сентябрь</w:t>
            </w:r>
          </w:p>
        </w:tc>
        <w:tc>
          <w:tcPr>
            <w:tcW w:w="1758" w:type="dxa"/>
            <w:hideMark/>
          </w:tcPr>
          <w:p w:rsidR="00D324D7" w:rsidRPr="00BF621F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21F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738" w:type="dxa"/>
          </w:tcPr>
          <w:p w:rsidR="00D324D7" w:rsidRPr="00BF621F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4D7" w:rsidRPr="004C27A0" w:rsidTr="009842A1">
        <w:trPr>
          <w:tblCellSpacing w:w="0" w:type="dxa"/>
        </w:trPr>
        <w:tc>
          <w:tcPr>
            <w:tcW w:w="566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3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Комплектование фонда: Оформление подписки  периодических изданий </w:t>
            </w:r>
          </w:p>
        </w:tc>
        <w:tc>
          <w:tcPr>
            <w:tcW w:w="1690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– май</w:t>
            </w:r>
          </w:p>
        </w:tc>
        <w:tc>
          <w:tcPr>
            <w:tcW w:w="1758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738" w:type="dxa"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4D7" w:rsidRPr="004C27A0" w:rsidTr="009842A1">
        <w:trPr>
          <w:tblCellSpacing w:w="0" w:type="dxa"/>
        </w:trPr>
        <w:tc>
          <w:tcPr>
            <w:tcW w:w="566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3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 и техническая обработка новых учебных изданий</w:t>
            </w:r>
          </w:p>
        </w:tc>
        <w:tc>
          <w:tcPr>
            <w:tcW w:w="1690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758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738" w:type="dxa"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4D7" w:rsidRPr="004C27A0" w:rsidTr="009842A1">
        <w:trPr>
          <w:tblCellSpacing w:w="0" w:type="dxa"/>
        </w:trPr>
        <w:tc>
          <w:tcPr>
            <w:tcW w:w="566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3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выдача учебников</w:t>
            </w:r>
            <w:r w:rsidR="00984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(по графику)</w:t>
            </w:r>
          </w:p>
        </w:tc>
        <w:tc>
          <w:tcPr>
            <w:tcW w:w="1690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758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738" w:type="dxa"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4D7" w:rsidRPr="004C27A0" w:rsidTr="009842A1">
        <w:trPr>
          <w:tblCellSpacing w:w="0" w:type="dxa"/>
        </w:trPr>
        <w:tc>
          <w:tcPr>
            <w:tcW w:w="566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3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учителей и учащихся о новых поступлениях учебников и учебных пособий.</w:t>
            </w:r>
          </w:p>
        </w:tc>
        <w:tc>
          <w:tcPr>
            <w:tcW w:w="1690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758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738" w:type="dxa"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4D7" w:rsidRPr="004C27A0" w:rsidTr="009842A1">
        <w:trPr>
          <w:tblCellSpacing w:w="0" w:type="dxa"/>
        </w:trPr>
        <w:tc>
          <w:tcPr>
            <w:tcW w:w="566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3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сохранности: </w:t>
            </w:r>
          </w:p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-Рейды по проверке учебников. </w:t>
            </w:r>
          </w:p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-Проверка учебного фонда</w:t>
            </w:r>
          </w:p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-Ремонт книг</w:t>
            </w:r>
          </w:p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-Санитарный день</w:t>
            </w:r>
          </w:p>
        </w:tc>
        <w:tc>
          <w:tcPr>
            <w:tcW w:w="1690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758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Библиотекарь, завуч</w:t>
            </w:r>
          </w:p>
        </w:tc>
        <w:tc>
          <w:tcPr>
            <w:tcW w:w="1738" w:type="dxa"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4D7" w:rsidRPr="004C27A0" w:rsidTr="009842A1">
        <w:trPr>
          <w:tblCellSpacing w:w="0" w:type="dxa"/>
        </w:trPr>
        <w:tc>
          <w:tcPr>
            <w:tcW w:w="566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3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Начать маркировку открытого фонда</w:t>
            </w:r>
          </w:p>
        </w:tc>
        <w:tc>
          <w:tcPr>
            <w:tcW w:w="1690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58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738" w:type="dxa"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1BE1" w:rsidRPr="004C27A0" w:rsidRDefault="00591BE1" w:rsidP="001A1C51">
      <w:pPr>
        <w:pStyle w:val="a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sz w:val="24"/>
          <w:szCs w:val="24"/>
        </w:rPr>
        <w:t>Справочно-библиографическая работа</w:t>
      </w:r>
      <w:proofErr w:type="gramStart"/>
      <w:r w:rsidRPr="004C27A0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tbl>
      <w:tblPr>
        <w:tblpPr w:leftFromText="45" w:rightFromText="45" w:vertAnchor="text"/>
        <w:tblW w:w="938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7"/>
        <w:gridCol w:w="3778"/>
        <w:gridCol w:w="1570"/>
        <w:gridCol w:w="1757"/>
        <w:gridCol w:w="1743"/>
      </w:tblGrid>
      <w:tr w:rsidR="00D324D7" w:rsidRPr="004C27A0" w:rsidTr="009842A1">
        <w:trPr>
          <w:tblCellSpacing w:w="0" w:type="dxa"/>
        </w:trPr>
        <w:tc>
          <w:tcPr>
            <w:tcW w:w="537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помощи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поиске вспомогательной литературы при подготовке к ГИА</w:t>
            </w:r>
          </w:p>
        </w:tc>
        <w:tc>
          <w:tcPr>
            <w:tcW w:w="1570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4D7" w:rsidRPr="004C27A0" w:rsidTr="009842A1">
        <w:trPr>
          <w:tblCellSpacing w:w="0" w:type="dxa"/>
        </w:trPr>
        <w:tc>
          <w:tcPr>
            <w:tcW w:w="537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электронного каталога</w:t>
            </w:r>
          </w:p>
        </w:tc>
        <w:tc>
          <w:tcPr>
            <w:tcW w:w="1570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57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743" w:type="dxa"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4D7" w:rsidRPr="004C27A0" w:rsidTr="009842A1">
        <w:trPr>
          <w:tblCellSpacing w:w="0" w:type="dxa"/>
        </w:trPr>
        <w:tc>
          <w:tcPr>
            <w:tcW w:w="537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информационно-библиографической культуры.</w:t>
            </w:r>
          </w:p>
        </w:tc>
        <w:tc>
          <w:tcPr>
            <w:tcW w:w="1570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Сентябрь-март</w:t>
            </w:r>
          </w:p>
        </w:tc>
        <w:tc>
          <w:tcPr>
            <w:tcW w:w="1757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743" w:type="dxa"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1BE1" w:rsidRPr="004C27A0" w:rsidRDefault="00591BE1" w:rsidP="004C27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38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4"/>
        <w:gridCol w:w="3762"/>
        <w:gridCol w:w="1577"/>
        <w:gridCol w:w="1768"/>
        <w:gridCol w:w="1744"/>
      </w:tblGrid>
      <w:tr w:rsidR="00D324D7" w:rsidRPr="004C27A0" w:rsidTr="001A1C51">
        <w:trPr>
          <w:tblCellSpacing w:w="0" w:type="dxa"/>
        </w:trPr>
        <w:tc>
          <w:tcPr>
            <w:tcW w:w="534" w:type="dxa"/>
            <w:tcBorders>
              <w:bottom w:val="single" w:sz="4" w:space="0" w:color="auto"/>
            </w:tcBorders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2" w:type="dxa"/>
            <w:tcBorders>
              <w:bottom w:val="single" w:sz="4" w:space="0" w:color="auto"/>
            </w:tcBorders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Пропаганда краеведческой   литературы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C51" w:rsidRPr="004C27A0" w:rsidTr="001A1C51">
        <w:trPr>
          <w:tblCellSpacing w:w="0" w:type="dxa"/>
        </w:trPr>
        <w:tc>
          <w:tcPr>
            <w:tcW w:w="9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A1C51" w:rsidRPr="004C27A0" w:rsidRDefault="001A1C51" w:rsidP="001A1C51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D324D7" w:rsidRPr="004C27A0" w:rsidTr="009842A1">
        <w:trPr>
          <w:tblCellSpacing w:w="0" w:type="dxa"/>
        </w:trPr>
        <w:tc>
          <w:tcPr>
            <w:tcW w:w="534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2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поддержание комфортных условий для работы читателей, обслуживание их на абонементе</w:t>
            </w:r>
          </w:p>
        </w:tc>
        <w:tc>
          <w:tcPr>
            <w:tcW w:w="1577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8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744" w:type="dxa"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4D7" w:rsidRPr="004C27A0" w:rsidTr="009842A1">
        <w:trPr>
          <w:tblCellSpacing w:w="0" w:type="dxa"/>
        </w:trPr>
        <w:tc>
          <w:tcPr>
            <w:tcW w:w="534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2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читателей в </w:t>
            </w: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читальном зале: учащихся и учителей.</w:t>
            </w:r>
          </w:p>
        </w:tc>
        <w:tc>
          <w:tcPr>
            <w:tcW w:w="1577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768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744" w:type="dxa"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4D7" w:rsidRPr="004C27A0" w:rsidTr="009842A1">
        <w:trPr>
          <w:tblCellSpacing w:w="0" w:type="dxa"/>
        </w:trPr>
        <w:tc>
          <w:tcPr>
            <w:tcW w:w="534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762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Рекомендательные беседы при выдаче книг.</w:t>
            </w:r>
          </w:p>
        </w:tc>
        <w:tc>
          <w:tcPr>
            <w:tcW w:w="1577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8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744" w:type="dxa"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4D7" w:rsidRPr="004C27A0" w:rsidTr="009842A1">
        <w:trPr>
          <w:tblCellSpacing w:w="0" w:type="dxa"/>
        </w:trPr>
        <w:tc>
          <w:tcPr>
            <w:tcW w:w="534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2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о прочитанных книгах</w:t>
            </w:r>
          </w:p>
        </w:tc>
        <w:tc>
          <w:tcPr>
            <w:tcW w:w="1577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8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744" w:type="dxa"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4D7" w:rsidRPr="004C27A0" w:rsidTr="009842A1">
        <w:trPr>
          <w:tblCellSpacing w:w="0" w:type="dxa"/>
        </w:trPr>
        <w:tc>
          <w:tcPr>
            <w:tcW w:w="534" w:type="dxa"/>
            <w:hideMark/>
          </w:tcPr>
          <w:p w:rsidR="00D324D7" w:rsidRPr="004C27A0" w:rsidRDefault="00D650C3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2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учителей о новой учебной и учебно-методической литературе  на    МО</w:t>
            </w:r>
          </w:p>
        </w:tc>
        <w:tc>
          <w:tcPr>
            <w:tcW w:w="1577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8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744" w:type="dxa"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4D7" w:rsidRPr="004C27A0" w:rsidTr="009842A1">
        <w:trPr>
          <w:tblCellSpacing w:w="0" w:type="dxa"/>
        </w:trPr>
        <w:tc>
          <w:tcPr>
            <w:tcW w:w="534" w:type="dxa"/>
            <w:hideMark/>
          </w:tcPr>
          <w:p w:rsidR="00D324D7" w:rsidRPr="004C27A0" w:rsidRDefault="00D650C3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2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Консультационно-информационная работа с педагогами</w:t>
            </w:r>
          </w:p>
        </w:tc>
        <w:tc>
          <w:tcPr>
            <w:tcW w:w="1577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8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744" w:type="dxa"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4D7" w:rsidRPr="004C27A0" w:rsidTr="009842A1">
        <w:trPr>
          <w:trHeight w:val="597"/>
          <w:tblCellSpacing w:w="0" w:type="dxa"/>
        </w:trPr>
        <w:tc>
          <w:tcPr>
            <w:tcW w:w="534" w:type="dxa"/>
            <w:hideMark/>
          </w:tcPr>
          <w:p w:rsidR="00D324D7" w:rsidRPr="004C27A0" w:rsidRDefault="00D650C3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62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оформление библиотеки</w:t>
            </w:r>
          </w:p>
        </w:tc>
        <w:tc>
          <w:tcPr>
            <w:tcW w:w="1577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8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744" w:type="dxa"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4D7" w:rsidRPr="004C27A0" w:rsidTr="009842A1">
        <w:trPr>
          <w:tblCellSpacing w:w="0" w:type="dxa"/>
        </w:trPr>
        <w:tc>
          <w:tcPr>
            <w:tcW w:w="7641" w:type="dxa"/>
            <w:gridSpan w:val="4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Реклама о деятельности библиотеки</w:t>
            </w:r>
          </w:p>
        </w:tc>
        <w:tc>
          <w:tcPr>
            <w:tcW w:w="1744" w:type="dxa"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4D7" w:rsidRPr="004C27A0" w:rsidTr="009842A1">
        <w:trPr>
          <w:tblCellSpacing w:w="0" w:type="dxa"/>
        </w:trPr>
        <w:tc>
          <w:tcPr>
            <w:tcW w:w="534" w:type="dxa"/>
            <w:hideMark/>
          </w:tcPr>
          <w:p w:rsidR="00D324D7" w:rsidRPr="000E328E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2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2" w:type="dxa"/>
            <w:hideMark/>
          </w:tcPr>
          <w:p w:rsidR="00D324D7" w:rsidRPr="000E328E" w:rsidRDefault="000E328E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328E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Наглядная</w:t>
            </w:r>
            <w:proofErr w:type="gramEnd"/>
            <w:r w:rsidRPr="000E328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324D7" w:rsidRPr="000E328E">
              <w:rPr>
                <w:rFonts w:ascii="Times New Roman" w:eastAsia="Times New Roman" w:hAnsi="Times New Roman" w:cs="Times New Roman"/>
                <w:sz w:val="24"/>
                <w:szCs w:val="24"/>
              </w:rPr>
              <w:t>(информационные объявления   о выставках  и мероприятиях,  проводимых библиотекой)</w:t>
            </w:r>
          </w:p>
        </w:tc>
        <w:tc>
          <w:tcPr>
            <w:tcW w:w="1577" w:type="dxa"/>
            <w:hideMark/>
          </w:tcPr>
          <w:p w:rsidR="00D324D7" w:rsidRPr="000E328E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28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8" w:type="dxa"/>
            <w:hideMark/>
          </w:tcPr>
          <w:p w:rsidR="00D324D7" w:rsidRPr="000E328E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28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744" w:type="dxa"/>
          </w:tcPr>
          <w:p w:rsidR="00D324D7" w:rsidRPr="000E328E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4D7" w:rsidRPr="004C27A0" w:rsidTr="009842A1">
        <w:trPr>
          <w:tblCellSpacing w:w="0" w:type="dxa"/>
        </w:trPr>
        <w:tc>
          <w:tcPr>
            <w:tcW w:w="534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2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выставки, посвященной книгам-юбилярам и другим знаменательным датам календаря</w:t>
            </w:r>
          </w:p>
        </w:tc>
        <w:tc>
          <w:tcPr>
            <w:tcW w:w="1577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8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744" w:type="dxa"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1BE1" w:rsidRPr="004C27A0" w:rsidRDefault="00591BE1" w:rsidP="001A1C51">
      <w:pPr>
        <w:pStyle w:val="a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sz w:val="24"/>
          <w:szCs w:val="24"/>
        </w:rPr>
        <w:t>Профессиональное развитие работников библиотеки</w:t>
      </w:r>
    </w:p>
    <w:tbl>
      <w:tblPr>
        <w:tblpPr w:leftFromText="45" w:rightFromText="45" w:vertAnchor="text"/>
        <w:tblW w:w="938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6"/>
        <w:gridCol w:w="3462"/>
        <w:gridCol w:w="2164"/>
        <w:gridCol w:w="1735"/>
        <w:gridCol w:w="1458"/>
      </w:tblGrid>
      <w:tr w:rsidR="00D324D7" w:rsidRPr="004C27A0" w:rsidTr="009842A1">
        <w:trPr>
          <w:tblCellSpacing w:w="0" w:type="dxa"/>
        </w:trPr>
        <w:tc>
          <w:tcPr>
            <w:tcW w:w="623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45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639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3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5" w:type="dxa"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4D7" w:rsidRPr="004C27A0" w:rsidTr="009842A1">
        <w:trPr>
          <w:tblCellSpacing w:w="0" w:type="dxa"/>
        </w:trPr>
        <w:tc>
          <w:tcPr>
            <w:tcW w:w="623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FF739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нализ работы  библиотеки за 2020</w:t>
            </w:r>
            <w:r w:rsidR="009842A1">
              <w:rPr>
                <w:rFonts w:ascii="Times New Roman" w:eastAsia="Times New Roman" w:hAnsi="Times New Roman" w:cs="Times New Roman"/>
                <w:sz w:val="24"/>
                <w:szCs w:val="24"/>
              </w:rPr>
              <w:t>- 20</w:t>
            </w:r>
            <w:r w:rsidR="00FF739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639" w:type="dxa"/>
            <w:hideMark/>
          </w:tcPr>
          <w:p w:rsidR="00D324D7" w:rsidRPr="004C27A0" w:rsidRDefault="00FF739E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D324D7"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2021</w:t>
            </w:r>
          </w:p>
        </w:tc>
        <w:tc>
          <w:tcPr>
            <w:tcW w:w="1763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715" w:type="dxa"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4D7" w:rsidRPr="004C27A0" w:rsidTr="009842A1">
        <w:trPr>
          <w:tblCellSpacing w:w="0" w:type="dxa"/>
        </w:trPr>
        <w:tc>
          <w:tcPr>
            <w:tcW w:w="623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  <w:hideMark/>
          </w:tcPr>
          <w:p w:rsidR="00D324D7" w:rsidRPr="004C27A0" w:rsidRDefault="005B6C73" w:rsidP="005B6C73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 библиотеки на 20</w:t>
            </w:r>
            <w:r w:rsidR="00FF739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FF73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324D7"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639" w:type="dxa"/>
            <w:hideMark/>
          </w:tcPr>
          <w:p w:rsidR="00D324D7" w:rsidRPr="004C27A0" w:rsidRDefault="00FF739E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D324D7"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2021</w:t>
            </w:r>
          </w:p>
        </w:tc>
        <w:tc>
          <w:tcPr>
            <w:tcW w:w="1763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715" w:type="dxa"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4D7" w:rsidRPr="004C27A0" w:rsidTr="009842A1">
        <w:trPr>
          <w:tblCellSpacing w:w="0" w:type="dxa"/>
        </w:trPr>
        <w:tc>
          <w:tcPr>
            <w:tcW w:w="623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5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районом</w:t>
            </w:r>
            <w:proofErr w:type="gramEnd"/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МО.  Ведение учетной документации школьной библиотеки.</w:t>
            </w:r>
          </w:p>
        </w:tc>
        <w:tc>
          <w:tcPr>
            <w:tcW w:w="1639" w:type="dxa"/>
            <w:hideMark/>
          </w:tcPr>
          <w:p w:rsidR="00D324D7" w:rsidRPr="004C27A0" w:rsidRDefault="00FF739E" w:rsidP="00FF739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324D7"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D324D7"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етодические</w:t>
            </w:r>
            <w:proofErr w:type="spellEnd"/>
            <w:r w:rsidR="00D324D7"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дни.</w:t>
            </w:r>
          </w:p>
        </w:tc>
        <w:tc>
          <w:tcPr>
            <w:tcW w:w="1763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715" w:type="dxa"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4D7" w:rsidRPr="004C27A0" w:rsidTr="009842A1">
        <w:trPr>
          <w:tblCellSpacing w:w="0" w:type="dxa"/>
        </w:trPr>
        <w:tc>
          <w:tcPr>
            <w:tcW w:w="623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5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и освоение новых  библиотечных технологий.</w:t>
            </w:r>
          </w:p>
        </w:tc>
        <w:tc>
          <w:tcPr>
            <w:tcW w:w="1639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63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715" w:type="dxa"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4D7" w:rsidRPr="004C27A0" w:rsidTr="009842A1">
        <w:trPr>
          <w:tblCellSpacing w:w="0" w:type="dxa"/>
        </w:trPr>
        <w:tc>
          <w:tcPr>
            <w:tcW w:w="623" w:type="dxa"/>
            <w:hideMark/>
          </w:tcPr>
          <w:p w:rsidR="00D324D7" w:rsidRPr="004C27A0" w:rsidRDefault="000E328E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5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библиотеками района.</w:t>
            </w:r>
          </w:p>
        </w:tc>
        <w:tc>
          <w:tcPr>
            <w:tcW w:w="1639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63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715" w:type="dxa"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86F03" w:rsidRDefault="00886F03" w:rsidP="0095031D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6F03" w:rsidRDefault="00886F03" w:rsidP="0095031D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6F03" w:rsidRDefault="00886F03" w:rsidP="0095031D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6F03" w:rsidRDefault="00886F03" w:rsidP="0095031D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6F03" w:rsidRDefault="00886F03" w:rsidP="0095031D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6F03" w:rsidRDefault="00886F03" w:rsidP="0095031D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6F03" w:rsidRDefault="00886F03" w:rsidP="0095031D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6F03" w:rsidRDefault="00886F03" w:rsidP="0095031D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6F03" w:rsidRDefault="00886F03" w:rsidP="0095031D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6F03" w:rsidRDefault="00886F03" w:rsidP="0095031D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6F03" w:rsidRDefault="00886F03" w:rsidP="0095031D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6F03" w:rsidRDefault="00886F03" w:rsidP="0095031D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6F03" w:rsidRDefault="00886F03" w:rsidP="0095031D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6F03" w:rsidRDefault="00886F03" w:rsidP="0095031D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1B25" w:rsidRDefault="00E01B25" w:rsidP="00E01B25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Работа с читателями </w:t>
      </w:r>
    </w:p>
    <w:p w:rsidR="00E01B25" w:rsidRPr="0095031D" w:rsidRDefault="00E01B25" w:rsidP="0095031D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BE1" w:rsidRPr="004C27A0" w:rsidRDefault="00591BE1" w:rsidP="004C27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pPr w:leftFromText="45" w:rightFromText="45" w:vertAnchor="text"/>
        <w:tblW w:w="93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00"/>
        <w:gridCol w:w="4536"/>
        <w:gridCol w:w="1417"/>
        <w:gridCol w:w="1417"/>
      </w:tblGrid>
      <w:tr w:rsidR="00D324D7" w:rsidRPr="004C27A0" w:rsidTr="001A1C51">
        <w:trPr>
          <w:tblCellSpacing w:w="0" w:type="dxa"/>
        </w:trPr>
        <w:tc>
          <w:tcPr>
            <w:tcW w:w="2000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417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Читательское назначение</w:t>
            </w:r>
          </w:p>
        </w:tc>
        <w:tc>
          <w:tcPr>
            <w:tcW w:w="1417" w:type="dxa"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D324D7" w:rsidRPr="004C27A0" w:rsidTr="001A1C51">
        <w:trPr>
          <w:tblCellSpacing w:w="0" w:type="dxa"/>
        </w:trPr>
        <w:tc>
          <w:tcPr>
            <w:tcW w:w="2000" w:type="dxa"/>
          </w:tcPr>
          <w:p w:rsidR="00D324D7" w:rsidRPr="004C27A0" w:rsidRDefault="00D324D7" w:rsidP="004C27A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4536" w:type="dxa"/>
          </w:tcPr>
          <w:p w:rsidR="00D324D7" w:rsidRPr="004C27A0" w:rsidRDefault="00D324D7" w:rsidP="0095031D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курсы  «Самый читающий класс»</w:t>
            </w:r>
          </w:p>
          <w:p w:rsidR="00D324D7" w:rsidRPr="004C27A0" w:rsidRDefault="00D324D7" w:rsidP="004C27A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324D7" w:rsidRPr="004C27A0" w:rsidRDefault="00D324D7" w:rsidP="004C27A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D324D7" w:rsidRDefault="00D324D7" w:rsidP="004C27A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4D7" w:rsidRPr="004C27A0" w:rsidTr="001A1C51">
        <w:trPr>
          <w:tblCellSpacing w:w="0" w:type="dxa"/>
        </w:trPr>
        <w:tc>
          <w:tcPr>
            <w:tcW w:w="2000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4D7" w:rsidRPr="004C27A0" w:rsidTr="001A1C51">
        <w:trPr>
          <w:tblCellSpacing w:w="0" w:type="dxa"/>
        </w:trPr>
        <w:tc>
          <w:tcPr>
            <w:tcW w:w="2000" w:type="dxa"/>
            <w:hideMark/>
          </w:tcPr>
          <w:p w:rsidR="00D324D7" w:rsidRPr="004C27A0" w:rsidRDefault="001F4B5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324D7"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4536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Час информации «Знакомьтесь! Это библиотека»</w:t>
            </w:r>
          </w:p>
        </w:tc>
        <w:tc>
          <w:tcPr>
            <w:tcW w:w="1417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4D7" w:rsidRPr="004C27A0" w:rsidTr="001A1C51">
        <w:trPr>
          <w:tblCellSpacing w:w="0" w:type="dxa"/>
        </w:trPr>
        <w:tc>
          <w:tcPr>
            <w:tcW w:w="7953" w:type="dxa"/>
            <w:gridSpan w:val="3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17" w:type="dxa"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4D7" w:rsidRPr="004C27A0" w:rsidTr="001A1C51">
        <w:trPr>
          <w:tblCellSpacing w:w="0" w:type="dxa"/>
        </w:trPr>
        <w:tc>
          <w:tcPr>
            <w:tcW w:w="2000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hideMark/>
          </w:tcPr>
          <w:p w:rsidR="00D324D7" w:rsidRPr="004C27A0" w:rsidRDefault="00927E7B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художественной литературы «ЗОЖ и литературные герои»</w:t>
            </w:r>
          </w:p>
        </w:tc>
        <w:tc>
          <w:tcPr>
            <w:tcW w:w="1417" w:type="dxa"/>
            <w:hideMark/>
          </w:tcPr>
          <w:p w:rsidR="00D324D7" w:rsidRPr="004C27A0" w:rsidRDefault="009842A1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  <w:r w:rsidR="00D324D7"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417" w:type="dxa"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4D7" w:rsidRPr="004C27A0" w:rsidTr="001A1C51">
        <w:trPr>
          <w:tblCellSpacing w:w="0" w:type="dxa"/>
        </w:trPr>
        <w:tc>
          <w:tcPr>
            <w:tcW w:w="2000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акции «Доброта спасет мир»</w:t>
            </w:r>
          </w:p>
        </w:tc>
        <w:tc>
          <w:tcPr>
            <w:tcW w:w="1417" w:type="dxa"/>
            <w:hideMark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1-9 </w:t>
            </w:r>
            <w:proofErr w:type="spellStart"/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D324D7" w:rsidRPr="004C27A0" w:rsidRDefault="00D324D7" w:rsidP="004C27A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21F" w:rsidRPr="004C27A0" w:rsidTr="001A1C51">
        <w:trPr>
          <w:tblCellSpacing w:w="0" w:type="dxa"/>
        </w:trPr>
        <w:tc>
          <w:tcPr>
            <w:tcW w:w="9370" w:type="dxa"/>
            <w:gridSpan w:val="4"/>
            <w:hideMark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                       </w:t>
            </w:r>
          </w:p>
        </w:tc>
      </w:tr>
      <w:tr w:rsidR="00BF621F" w:rsidRPr="004C27A0" w:rsidTr="001A1C51">
        <w:trPr>
          <w:tblCellSpacing w:w="0" w:type="dxa"/>
        </w:trPr>
        <w:tc>
          <w:tcPr>
            <w:tcW w:w="2000" w:type="dxa"/>
            <w:hideMark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hideMark/>
          </w:tcPr>
          <w:p w:rsidR="00BF621F" w:rsidRPr="004C27A0" w:rsidRDefault="00927E7B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художественной литературы «Узнайте о профессиях в книгах»</w:t>
            </w:r>
          </w:p>
        </w:tc>
        <w:tc>
          <w:tcPr>
            <w:tcW w:w="1417" w:type="dxa"/>
            <w:hideMark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1-9 </w:t>
            </w:r>
            <w:proofErr w:type="spellStart"/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417" w:type="dxa"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7E7B" w:rsidRPr="004C27A0" w:rsidTr="001A1C51">
        <w:trPr>
          <w:tblCellSpacing w:w="0" w:type="dxa"/>
        </w:trPr>
        <w:tc>
          <w:tcPr>
            <w:tcW w:w="2000" w:type="dxa"/>
          </w:tcPr>
          <w:p w:rsidR="00927E7B" w:rsidRPr="004C27A0" w:rsidRDefault="00927E7B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927E7B" w:rsidRDefault="00927E7B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в мероприятиях, посвященных «Дню  матери»»</w:t>
            </w:r>
          </w:p>
        </w:tc>
        <w:tc>
          <w:tcPr>
            <w:tcW w:w="1417" w:type="dxa"/>
          </w:tcPr>
          <w:p w:rsidR="00927E7B" w:rsidRPr="004C27A0" w:rsidRDefault="00927E7B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7E7B" w:rsidRPr="004C27A0" w:rsidRDefault="00927E7B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42A1" w:rsidRPr="004C27A0" w:rsidTr="001A1C51">
        <w:trPr>
          <w:gridAfter w:val="3"/>
          <w:wAfter w:w="7370" w:type="dxa"/>
          <w:tblCellSpacing w:w="0" w:type="dxa"/>
        </w:trPr>
        <w:tc>
          <w:tcPr>
            <w:tcW w:w="2000" w:type="dxa"/>
            <w:hideMark/>
          </w:tcPr>
          <w:p w:rsidR="009842A1" w:rsidRPr="004C27A0" w:rsidRDefault="009842A1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BF621F" w:rsidRPr="004C27A0" w:rsidTr="001A1C51">
        <w:trPr>
          <w:tblCellSpacing w:w="0" w:type="dxa"/>
        </w:trPr>
        <w:tc>
          <w:tcPr>
            <w:tcW w:w="2000" w:type="dxa"/>
            <w:hideMark/>
          </w:tcPr>
          <w:p w:rsidR="00BF621F" w:rsidRPr="004C27A0" w:rsidRDefault="009842A1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F621F"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 .</w:t>
            </w:r>
          </w:p>
        </w:tc>
        <w:tc>
          <w:tcPr>
            <w:tcW w:w="4536" w:type="dxa"/>
            <w:hideMark/>
          </w:tcPr>
          <w:p w:rsidR="00BF621F" w:rsidRPr="004C27A0" w:rsidRDefault="009842A1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A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="00927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истории </w:t>
            </w:r>
            <w:r w:rsidRPr="009842A1">
              <w:rPr>
                <w:rFonts w:ascii="Times New Roman" w:eastAsia="Times New Roman" w:hAnsi="Times New Roman" w:cs="Times New Roman"/>
                <w:sz w:val="24"/>
                <w:szCs w:val="24"/>
              </w:rPr>
              <w:t>«Д</w:t>
            </w:r>
            <w:r w:rsidR="00927E7B">
              <w:rPr>
                <w:rFonts w:ascii="Times New Roman" w:eastAsia="Times New Roman" w:hAnsi="Times New Roman" w:cs="Times New Roman"/>
                <w:sz w:val="24"/>
                <w:szCs w:val="24"/>
              </w:rPr>
              <w:t>ень героев Отечества</w:t>
            </w:r>
            <w:r w:rsidRPr="009842A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hideMark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842A1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 w:rsidR="00927E7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842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42A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21F" w:rsidRPr="004C27A0" w:rsidTr="001A1C51">
        <w:trPr>
          <w:tblCellSpacing w:w="0" w:type="dxa"/>
        </w:trPr>
        <w:tc>
          <w:tcPr>
            <w:tcW w:w="2000" w:type="dxa"/>
            <w:hideMark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5953" w:type="dxa"/>
            <w:gridSpan w:val="2"/>
            <w:hideMark/>
          </w:tcPr>
          <w:p w:rsidR="00BF621F" w:rsidRPr="009842A1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F621F" w:rsidRPr="009842A1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A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21F" w:rsidRPr="004C27A0" w:rsidTr="001A1C51">
        <w:trPr>
          <w:tblCellSpacing w:w="0" w:type="dxa"/>
        </w:trPr>
        <w:tc>
          <w:tcPr>
            <w:tcW w:w="2000" w:type="dxa"/>
            <w:hideMark/>
          </w:tcPr>
          <w:p w:rsidR="00BF621F" w:rsidRPr="004C27A0" w:rsidRDefault="009842A1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  <w:r w:rsidR="00BF621F"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hideMark/>
          </w:tcPr>
          <w:p w:rsidR="00BF621F" w:rsidRPr="009842A1" w:rsidRDefault="009842A1" w:rsidP="009842A1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A1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книг «</w:t>
            </w:r>
            <w:r w:rsidR="00927E7B">
              <w:rPr>
                <w:rFonts w:ascii="Times New Roman" w:eastAsia="Times New Roman" w:hAnsi="Times New Roman" w:cs="Times New Roman"/>
                <w:sz w:val="24"/>
                <w:szCs w:val="24"/>
              </w:rPr>
              <w:t>Чудеса вокруг нас</w:t>
            </w:r>
            <w:r w:rsidRPr="009842A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hideMark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1-5 </w:t>
            </w:r>
            <w:proofErr w:type="spellStart"/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21F" w:rsidRPr="004C27A0" w:rsidTr="001A1C51">
        <w:trPr>
          <w:tblCellSpacing w:w="0" w:type="dxa"/>
        </w:trPr>
        <w:tc>
          <w:tcPr>
            <w:tcW w:w="2000" w:type="dxa"/>
            <w:hideMark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5953" w:type="dxa"/>
            <w:gridSpan w:val="2"/>
            <w:hideMark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21F" w:rsidRPr="004C27A0" w:rsidTr="001A1C51">
        <w:trPr>
          <w:tblCellSpacing w:w="0" w:type="dxa"/>
        </w:trPr>
        <w:tc>
          <w:tcPr>
            <w:tcW w:w="2000" w:type="dxa"/>
            <w:hideMark/>
          </w:tcPr>
          <w:p w:rsidR="00BF621F" w:rsidRPr="004C27A0" w:rsidRDefault="00886F03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F621F"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hideMark/>
          </w:tcPr>
          <w:p w:rsidR="00BF621F" w:rsidRPr="004C27A0" w:rsidRDefault="00886F03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BF621F"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Ко Дню памяти юного героя-антифашиста-оформление стенда.</w:t>
            </w:r>
          </w:p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3-9кл.</w:t>
            </w:r>
          </w:p>
        </w:tc>
        <w:tc>
          <w:tcPr>
            <w:tcW w:w="1417" w:type="dxa"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21F" w:rsidRPr="004C27A0" w:rsidTr="001A1C51">
        <w:trPr>
          <w:tblCellSpacing w:w="0" w:type="dxa"/>
        </w:trPr>
        <w:tc>
          <w:tcPr>
            <w:tcW w:w="2000" w:type="dxa"/>
            <w:hideMark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650C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hideMark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К Международному дню родного языка:</w:t>
            </w:r>
          </w:p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-выставка толковых словарей;</w:t>
            </w:r>
          </w:p>
        </w:tc>
        <w:tc>
          <w:tcPr>
            <w:tcW w:w="1417" w:type="dxa"/>
            <w:hideMark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1-9кл.</w:t>
            </w:r>
          </w:p>
        </w:tc>
        <w:tc>
          <w:tcPr>
            <w:tcW w:w="1417" w:type="dxa"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21F" w:rsidRPr="004C27A0" w:rsidTr="001A1C51">
        <w:trPr>
          <w:tblCellSpacing w:w="0" w:type="dxa"/>
        </w:trPr>
        <w:tc>
          <w:tcPr>
            <w:tcW w:w="2000" w:type="dxa"/>
            <w:hideMark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5953" w:type="dxa"/>
            <w:gridSpan w:val="2"/>
            <w:hideMark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21F" w:rsidRPr="004C27A0" w:rsidTr="001A1C51">
        <w:trPr>
          <w:tblCellSpacing w:w="0" w:type="dxa"/>
        </w:trPr>
        <w:tc>
          <w:tcPr>
            <w:tcW w:w="2000" w:type="dxa"/>
            <w:hideMark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hideMark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Всемирному Дню писателя-оформление стенда о писателях-юбилярах.</w:t>
            </w:r>
          </w:p>
          <w:p w:rsidR="00BF621F" w:rsidRPr="004C27A0" w:rsidRDefault="00BF621F" w:rsidP="001F4B57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1-9 </w:t>
            </w:r>
            <w:proofErr w:type="spellStart"/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21F" w:rsidRPr="004C27A0" w:rsidTr="001A1C51">
        <w:trPr>
          <w:tblCellSpacing w:w="0" w:type="dxa"/>
        </w:trPr>
        <w:tc>
          <w:tcPr>
            <w:tcW w:w="2000" w:type="dxa"/>
            <w:hideMark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hideMark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праздник «</w:t>
            </w:r>
            <w:proofErr w:type="spellStart"/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Книжкины</w:t>
            </w:r>
            <w:proofErr w:type="spellEnd"/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именины»</w:t>
            </w:r>
          </w:p>
        </w:tc>
        <w:tc>
          <w:tcPr>
            <w:tcW w:w="1417" w:type="dxa"/>
            <w:hideMark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1-6 </w:t>
            </w:r>
            <w:proofErr w:type="spellStart"/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21F" w:rsidRPr="004C27A0" w:rsidTr="001A1C51">
        <w:trPr>
          <w:tblCellSpacing w:w="0" w:type="dxa"/>
        </w:trPr>
        <w:tc>
          <w:tcPr>
            <w:tcW w:w="2000" w:type="dxa"/>
            <w:hideMark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hideMark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недели детской и юношеской книги:</w:t>
            </w:r>
          </w:p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-оформление книжной выставки;</w:t>
            </w:r>
          </w:p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-тематические классные часы;</w:t>
            </w:r>
          </w:p>
        </w:tc>
        <w:tc>
          <w:tcPr>
            <w:tcW w:w="1417" w:type="dxa"/>
            <w:hideMark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1-9 </w:t>
            </w:r>
            <w:proofErr w:type="spellStart"/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417" w:type="dxa"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21F" w:rsidRPr="004C27A0" w:rsidTr="001A1C51">
        <w:trPr>
          <w:tblCellSpacing w:w="0" w:type="dxa"/>
        </w:trPr>
        <w:tc>
          <w:tcPr>
            <w:tcW w:w="2000" w:type="dxa"/>
            <w:hideMark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536" w:type="dxa"/>
            <w:hideMark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21F" w:rsidRPr="004C27A0" w:rsidTr="001A1C51">
        <w:trPr>
          <w:trHeight w:val="597"/>
          <w:tblCellSpacing w:w="0" w:type="dxa"/>
        </w:trPr>
        <w:tc>
          <w:tcPr>
            <w:tcW w:w="2000" w:type="dxa"/>
            <w:hideMark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hideMark/>
          </w:tcPr>
          <w:p w:rsidR="00BF621F" w:rsidRPr="004C27A0" w:rsidRDefault="00886F03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6F0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 «</w:t>
            </w:r>
            <w:r w:rsidR="00927E7B">
              <w:rPr>
                <w:rFonts w:ascii="Times New Roman" w:eastAsia="Times New Roman" w:hAnsi="Times New Roman" w:cs="Times New Roman"/>
                <w:sz w:val="24"/>
                <w:szCs w:val="24"/>
              </w:rPr>
              <w:t>Нам нужна одна Победа</w:t>
            </w:r>
            <w:r w:rsidRPr="00886F0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hideMark/>
          </w:tcPr>
          <w:p w:rsidR="00BF621F" w:rsidRPr="004C27A0" w:rsidRDefault="00886F03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1-9</w:t>
            </w:r>
            <w:r w:rsidR="00BF621F"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621F"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F621F"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21F" w:rsidRPr="004C27A0" w:rsidTr="001A1C51">
        <w:trPr>
          <w:tblCellSpacing w:w="0" w:type="dxa"/>
        </w:trPr>
        <w:tc>
          <w:tcPr>
            <w:tcW w:w="2000" w:type="dxa"/>
            <w:hideMark/>
          </w:tcPr>
          <w:p w:rsidR="00BF621F" w:rsidRPr="004C27A0" w:rsidRDefault="00886F03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536" w:type="dxa"/>
            <w:hideMark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hideMark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21F" w:rsidRPr="004C27A0" w:rsidTr="001A1C51">
        <w:trPr>
          <w:tblCellSpacing w:w="0" w:type="dxa"/>
        </w:trPr>
        <w:tc>
          <w:tcPr>
            <w:tcW w:w="2000" w:type="dxa"/>
            <w:hideMark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hideMark/>
          </w:tcPr>
          <w:p w:rsidR="00BF621F" w:rsidRPr="004C27A0" w:rsidRDefault="00886F03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«Читаем книги о войне»</w:t>
            </w:r>
          </w:p>
        </w:tc>
        <w:tc>
          <w:tcPr>
            <w:tcW w:w="1417" w:type="dxa"/>
            <w:hideMark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1-9кл.</w:t>
            </w:r>
          </w:p>
        </w:tc>
        <w:tc>
          <w:tcPr>
            <w:tcW w:w="1417" w:type="dxa"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21F" w:rsidRPr="004C27A0" w:rsidTr="001A1C51">
        <w:trPr>
          <w:tblCellSpacing w:w="0" w:type="dxa"/>
        </w:trPr>
        <w:tc>
          <w:tcPr>
            <w:tcW w:w="2000" w:type="dxa"/>
            <w:hideMark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4536" w:type="dxa"/>
            <w:hideMark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 учебников</w:t>
            </w:r>
          </w:p>
        </w:tc>
        <w:tc>
          <w:tcPr>
            <w:tcW w:w="1417" w:type="dxa"/>
            <w:hideMark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7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BF621F" w:rsidRPr="004C27A0" w:rsidRDefault="00BF621F" w:rsidP="00BF621F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27E7B" w:rsidRDefault="00927E7B" w:rsidP="004C27A0">
      <w:pPr>
        <w:pStyle w:val="a7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591BE1" w:rsidRPr="0095031D" w:rsidRDefault="00886F03" w:rsidP="0095031D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Уроки библиотечной</w:t>
      </w:r>
      <w:r w:rsidR="00591BE1" w:rsidRPr="0095031D">
        <w:rPr>
          <w:rFonts w:ascii="Times New Roman" w:eastAsia="Times New Roman" w:hAnsi="Times New Roman" w:cs="Times New Roman"/>
          <w:b/>
          <w:sz w:val="28"/>
          <w:szCs w:val="28"/>
        </w:rPr>
        <w:t xml:space="preserve"> грамотности «Книжная страна»</w:t>
      </w:r>
    </w:p>
    <w:p w:rsidR="00886F03" w:rsidRDefault="00886F03" w:rsidP="004C27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591BE1" w:rsidRPr="004C27A0" w:rsidRDefault="00591BE1" w:rsidP="004C27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sz w:val="24"/>
          <w:szCs w:val="24"/>
        </w:rPr>
        <w:t xml:space="preserve">Вводная беседа «Чудесная страна – библиотека» (1 </w:t>
      </w:r>
      <w:proofErr w:type="spellStart"/>
      <w:r w:rsidRPr="004C27A0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4C27A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91BE1" w:rsidRPr="004C27A0" w:rsidRDefault="00591BE1" w:rsidP="004C27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sz w:val="24"/>
          <w:szCs w:val="24"/>
        </w:rPr>
        <w:t>Повторение знаний о понятии «библиотекарь», «Библиотека», «Книжная выставка» и др.(2-4кл.)</w:t>
      </w:r>
    </w:p>
    <w:p w:rsidR="00591BE1" w:rsidRPr="004C27A0" w:rsidRDefault="00591BE1" w:rsidP="004C27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sz w:val="24"/>
          <w:szCs w:val="24"/>
        </w:rPr>
        <w:t>Как человек научился писать (2кл).</w:t>
      </w:r>
    </w:p>
    <w:p w:rsidR="00591BE1" w:rsidRPr="004C27A0" w:rsidRDefault="00591BE1" w:rsidP="004C27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sz w:val="24"/>
          <w:szCs w:val="24"/>
        </w:rPr>
        <w:t>История создания книги: виртуальная экскурсия (3-4кл).</w:t>
      </w:r>
    </w:p>
    <w:p w:rsidR="00591BE1" w:rsidRPr="004C27A0" w:rsidRDefault="00591BE1" w:rsidP="004C27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sz w:val="24"/>
          <w:szCs w:val="24"/>
        </w:rPr>
        <w:t>Зачем нужны книги: беседа-диалог (2,3,4кл).</w:t>
      </w:r>
    </w:p>
    <w:p w:rsidR="00591BE1" w:rsidRPr="004C27A0" w:rsidRDefault="00591BE1" w:rsidP="004C27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sz w:val="24"/>
          <w:szCs w:val="24"/>
        </w:rPr>
        <w:t>Как правильно выбирать и читать книги: беседа-совет (2,3,4,5кл).</w:t>
      </w:r>
    </w:p>
    <w:p w:rsidR="00591BE1" w:rsidRPr="004C27A0" w:rsidRDefault="00591BE1" w:rsidP="004C27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sz w:val="24"/>
          <w:szCs w:val="24"/>
        </w:rPr>
        <w:t> «Словесные» игрушки: путешествие по малым формам русского фольклора (4-5кл).</w:t>
      </w:r>
    </w:p>
    <w:p w:rsidR="00591BE1" w:rsidRPr="004C27A0" w:rsidRDefault="00591BE1" w:rsidP="004C27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sz w:val="24"/>
          <w:szCs w:val="24"/>
        </w:rPr>
        <w:t> «Гардероб» для книги — элементы книги: беседа (2,3,4кл.).</w:t>
      </w:r>
    </w:p>
    <w:p w:rsidR="00591BE1" w:rsidRPr="004C27A0" w:rsidRDefault="00591BE1" w:rsidP="004C27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sz w:val="24"/>
          <w:szCs w:val="24"/>
        </w:rPr>
        <w:t> «Гардероб» для книги: практическая творческая работа (2,3,4,5кл.).</w:t>
      </w:r>
    </w:p>
    <w:p w:rsidR="00591BE1" w:rsidRPr="004C27A0" w:rsidRDefault="00591BE1" w:rsidP="004C27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sz w:val="24"/>
          <w:szCs w:val="24"/>
        </w:rPr>
        <w:t>«Кто рисует ваши книги». Художественное оформление книги. Иллюстрации (2-4кл.).</w:t>
      </w:r>
    </w:p>
    <w:p w:rsidR="00591BE1" w:rsidRPr="004C27A0" w:rsidRDefault="00591BE1" w:rsidP="004C27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sz w:val="24"/>
          <w:szCs w:val="24"/>
        </w:rPr>
        <w:t>Создание иллюстраций к любимой книге: практическое занятие (2-4кл.).</w:t>
      </w:r>
    </w:p>
    <w:p w:rsidR="00591BE1" w:rsidRPr="004C27A0" w:rsidRDefault="000E328E" w:rsidP="004C27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1BE1" w:rsidRPr="004C27A0">
        <w:rPr>
          <w:rFonts w:ascii="Times New Roman" w:eastAsia="Times New Roman" w:hAnsi="Times New Roman" w:cs="Times New Roman"/>
          <w:sz w:val="24"/>
          <w:szCs w:val="24"/>
        </w:rPr>
        <w:t>«Каждый должен разбираться, как же с книгой обращаться»: беседа-диалог (1-4кл).</w:t>
      </w:r>
    </w:p>
    <w:p w:rsidR="00591BE1" w:rsidRPr="004C27A0" w:rsidRDefault="00591BE1" w:rsidP="004C27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sz w:val="24"/>
          <w:szCs w:val="24"/>
        </w:rPr>
        <w:t>Болезни книг и их лечение: беседа (2-5кл).</w:t>
      </w:r>
    </w:p>
    <w:p w:rsidR="00591BE1" w:rsidRPr="004C27A0" w:rsidRDefault="00591BE1" w:rsidP="004C27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sz w:val="24"/>
          <w:szCs w:val="24"/>
        </w:rPr>
        <w:t>Ремонт поврежденных книг, устранение простейших дефектов: беседа (2-5кл.).</w:t>
      </w:r>
    </w:p>
    <w:p w:rsidR="00591BE1" w:rsidRPr="004C27A0" w:rsidRDefault="00591BE1" w:rsidP="004C27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sz w:val="24"/>
          <w:szCs w:val="24"/>
        </w:rPr>
        <w:t>Простейший ремонт поврежденных книг: практическое занятие (3-5кл.).</w:t>
      </w:r>
    </w:p>
    <w:p w:rsidR="00591BE1" w:rsidRPr="004C27A0" w:rsidRDefault="00591BE1" w:rsidP="004C27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sz w:val="24"/>
          <w:szCs w:val="24"/>
        </w:rPr>
        <w:t>Периодические издания для детей: журнальное путешествие (2-5кл.).</w:t>
      </w:r>
    </w:p>
    <w:p w:rsidR="00591BE1" w:rsidRPr="004C27A0" w:rsidRDefault="00591BE1" w:rsidP="004C27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sz w:val="24"/>
          <w:szCs w:val="24"/>
        </w:rPr>
        <w:t>«Загадочный мир сказки»: беседа, викторина (4-5кл).</w:t>
      </w:r>
    </w:p>
    <w:p w:rsidR="00591BE1" w:rsidRPr="004C27A0" w:rsidRDefault="00591BE1" w:rsidP="004C27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sz w:val="24"/>
          <w:szCs w:val="24"/>
        </w:rPr>
        <w:t>Твои первые энциклопедии, словари, справочники: беседа (3-5кл.,6,7кл.).</w:t>
      </w:r>
    </w:p>
    <w:p w:rsidR="00591BE1" w:rsidRPr="004C27A0" w:rsidRDefault="00591BE1" w:rsidP="004C27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sz w:val="24"/>
          <w:szCs w:val="24"/>
        </w:rPr>
        <w:t>Мир словарей (7,8кл)</w:t>
      </w:r>
    </w:p>
    <w:p w:rsidR="00591BE1" w:rsidRPr="004C27A0" w:rsidRDefault="00591BE1" w:rsidP="004C27A0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4C27A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15D0E" w:rsidRPr="004C27A0" w:rsidRDefault="00A15D0E" w:rsidP="004C27A0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A15D0E" w:rsidRPr="004C27A0" w:rsidSect="007C6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0763"/>
    <w:multiLevelType w:val="multilevel"/>
    <w:tmpl w:val="2C787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ED15A0"/>
    <w:multiLevelType w:val="hybridMultilevel"/>
    <w:tmpl w:val="9692F90C"/>
    <w:lvl w:ilvl="0" w:tplc="FAC4D13C">
      <w:start w:val="1"/>
      <w:numFmt w:val="bullet"/>
      <w:lvlText w:val="•"/>
      <w:lvlJc w:val="left"/>
      <w:pPr>
        <w:ind w:left="1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1A9930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9E01F2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5E20C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B0809E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E00A7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AC3A7E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78746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E0B096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E617960"/>
    <w:multiLevelType w:val="multilevel"/>
    <w:tmpl w:val="DBA02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1BE1"/>
    <w:rsid w:val="000357A7"/>
    <w:rsid w:val="000E328E"/>
    <w:rsid w:val="001A1C51"/>
    <w:rsid w:val="001C7368"/>
    <w:rsid w:val="001D571F"/>
    <w:rsid w:val="001F4B57"/>
    <w:rsid w:val="002D7195"/>
    <w:rsid w:val="002F14FF"/>
    <w:rsid w:val="004938B4"/>
    <w:rsid w:val="004C27A0"/>
    <w:rsid w:val="00591BE1"/>
    <w:rsid w:val="005B6C73"/>
    <w:rsid w:val="00602B34"/>
    <w:rsid w:val="007C644A"/>
    <w:rsid w:val="0084228D"/>
    <w:rsid w:val="00886F03"/>
    <w:rsid w:val="00896259"/>
    <w:rsid w:val="008D245E"/>
    <w:rsid w:val="00927E7B"/>
    <w:rsid w:val="0095031D"/>
    <w:rsid w:val="009842A1"/>
    <w:rsid w:val="00A15D0E"/>
    <w:rsid w:val="00AA238E"/>
    <w:rsid w:val="00AB1BA3"/>
    <w:rsid w:val="00B06B3A"/>
    <w:rsid w:val="00BA3DBD"/>
    <w:rsid w:val="00BD467F"/>
    <w:rsid w:val="00BF621F"/>
    <w:rsid w:val="00D324D7"/>
    <w:rsid w:val="00D650C3"/>
    <w:rsid w:val="00D9454E"/>
    <w:rsid w:val="00E01B25"/>
    <w:rsid w:val="00E72FAD"/>
    <w:rsid w:val="00E95CCF"/>
    <w:rsid w:val="00F45FD4"/>
    <w:rsid w:val="00FF7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368"/>
  </w:style>
  <w:style w:type="paragraph" w:styleId="1">
    <w:name w:val="heading 1"/>
    <w:basedOn w:val="a"/>
    <w:link w:val="10"/>
    <w:uiPriority w:val="9"/>
    <w:qFormat/>
    <w:rsid w:val="00591B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91BE1"/>
    <w:rPr>
      <w:b/>
      <w:bCs/>
    </w:rPr>
  </w:style>
  <w:style w:type="character" w:styleId="a5">
    <w:name w:val="Emphasis"/>
    <w:basedOn w:val="a0"/>
    <w:uiPriority w:val="20"/>
    <w:qFormat/>
    <w:rsid w:val="00591B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91B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tacategories">
    <w:name w:val="meta_categories"/>
    <w:basedOn w:val="a"/>
    <w:rsid w:val="0059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91BE1"/>
    <w:rPr>
      <w:color w:val="0000FF"/>
      <w:u w:val="single"/>
    </w:rPr>
  </w:style>
  <w:style w:type="paragraph" w:styleId="a7">
    <w:name w:val="No Spacing"/>
    <w:uiPriority w:val="1"/>
    <w:qFormat/>
    <w:rsid w:val="004C27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FF739E"/>
    <w:pPr>
      <w:spacing w:after="37" w:line="268" w:lineRule="auto"/>
      <w:ind w:left="720" w:hanging="370"/>
      <w:contextualSpacing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6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3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Фоминская школа</dc:creator>
  <cp:lastModifiedBy>User</cp:lastModifiedBy>
  <cp:revision>2</cp:revision>
  <cp:lastPrinted>2019-12-12T13:16:00Z</cp:lastPrinted>
  <dcterms:created xsi:type="dcterms:W3CDTF">2021-09-24T09:20:00Z</dcterms:created>
  <dcterms:modified xsi:type="dcterms:W3CDTF">2021-09-24T09:20:00Z</dcterms:modified>
</cp:coreProperties>
</file>