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CB" w:rsidRPr="00133EF2" w:rsidRDefault="00B866CB" w:rsidP="00B866CB">
      <w:pPr>
        <w:pStyle w:val="a3"/>
        <w:jc w:val="center"/>
        <w:rPr>
          <w:b/>
        </w:rPr>
      </w:pPr>
      <w:bookmarkStart w:id="0" w:name="_Hlk73269690"/>
      <w:r w:rsidRPr="00133EF2">
        <w:rPr>
          <w:b/>
        </w:rPr>
        <w:t>Протокол №1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82251D" w:rsidP="00B866CB">
      <w:pPr>
        <w:pStyle w:val="a3"/>
        <w:jc w:val="center"/>
        <w:rPr>
          <w:b/>
        </w:rPr>
      </w:pPr>
      <w:r>
        <w:rPr>
          <w:b/>
        </w:rPr>
        <w:t>от 2</w:t>
      </w:r>
      <w:r w:rsidR="006937B5">
        <w:rPr>
          <w:b/>
        </w:rPr>
        <w:t>6</w:t>
      </w:r>
      <w:r w:rsidR="00B866CB" w:rsidRPr="00133EF2">
        <w:rPr>
          <w:b/>
        </w:rPr>
        <w:t>.08</w:t>
      </w:r>
      <w:r>
        <w:rPr>
          <w:b/>
        </w:rPr>
        <w:t xml:space="preserve"> 202</w:t>
      </w:r>
      <w:r w:rsidR="009C0350">
        <w:rPr>
          <w:b/>
        </w:rPr>
        <w:t>1</w:t>
      </w:r>
      <w:r w:rsidR="00B866CB" w:rsidRPr="00133EF2">
        <w:rPr>
          <w:b/>
        </w:rPr>
        <w:t xml:space="preserve"> года</w:t>
      </w:r>
    </w:p>
    <w:p w:rsidR="00B866CB" w:rsidRPr="00133EF2" w:rsidRDefault="0082251D" w:rsidP="00B866CB">
      <w:pPr>
        <w:pStyle w:val="a3"/>
        <w:rPr>
          <w:b/>
        </w:rPr>
      </w:pPr>
      <w:r>
        <w:rPr>
          <w:b/>
        </w:rPr>
        <w:t xml:space="preserve">Присутствовало- </w:t>
      </w:r>
      <w:r w:rsidR="00441194">
        <w:rPr>
          <w:b/>
        </w:rPr>
        <w:t>45 человек</w:t>
      </w:r>
      <w:r w:rsidR="00FA0BD9">
        <w:rPr>
          <w:b/>
        </w:rPr>
        <w:t xml:space="preserve"> (дистанционно)</w:t>
      </w: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B866CB" w:rsidRDefault="00B866CB" w:rsidP="00B866CB">
      <w:pPr>
        <w:pStyle w:val="Default"/>
        <w:rPr>
          <w:sz w:val="23"/>
          <w:szCs w:val="23"/>
        </w:rPr>
      </w:pPr>
      <w:r w:rsidRPr="00C1032C">
        <w:rPr>
          <w:bCs/>
          <w:iCs/>
        </w:rPr>
        <w:t xml:space="preserve">Организационно-информационное собрание </w:t>
      </w:r>
      <w:r w:rsidRPr="00B866CB">
        <w:rPr>
          <w:bCs/>
          <w:iCs/>
          <w:sz w:val="23"/>
          <w:szCs w:val="23"/>
        </w:rPr>
        <w:t>«</w:t>
      </w:r>
      <w:r w:rsidR="00730A1B" w:rsidRPr="00F41257">
        <w:t>Основные задачи организации учебно-воспитательного процесса в школе на 202</w:t>
      </w:r>
      <w:r w:rsidR="006937B5">
        <w:t>1</w:t>
      </w:r>
      <w:r w:rsidR="00730A1B" w:rsidRPr="00F41257">
        <w:t>/</w:t>
      </w:r>
      <w:r w:rsidR="00441EBB">
        <w:t>20</w:t>
      </w:r>
      <w:r w:rsidR="00730A1B" w:rsidRPr="00F41257">
        <w:t>2</w:t>
      </w:r>
      <w:r w:rsidR="006937B5">
        <w:t>2</w:t>
      </w:r>
      <w:r w:rsidR="00730A1B">
        <w:t> </w:t>
      </w:r>
      <w:r w:rsidR="00730A1B" w:rsidRPr="00F41257">
        <w:t>учебный год</w:t>
      </w:r>
      <w:r w:rsidRPr="00B866CB">
        <w:rPr>
          <w:bCs/>
          <w:iCs/>
          <w:sz w:val="23"/>
          <w:szCs w:val="23"/>
        </w:rPr>
        <w:t>»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B866CB" w:rsidRDefault="00B866CB" w:rsidP="00B866CB">
      <w:pPr>
        <w:pStyle w:val="Default"/>
        <w:rPr>
          <w:sz w:val="23"/>
          <w:szCs w:val="23"/>
        </w:rPr>
      </w:pPr>
    </w:p>
    <w:bookmarkEnd w:id="0"/>
    <w:p w:rsidR="006937B5" w:rsidRDefault="006937B5" w:rsidP="00807755">
      <w:pPr>
        <w:pStyle w:val="Default"/>
        <w:numPr>
          <w:ilvl w:val="0"/>
          <w:numId w:val="4"/>
        </w:numPr>
      </w:pPr>
      <w:r>
        <w:t>Особенности организации образовательного процесса в 2021/2022 учебном году</w:t>
      </w:r>
    </w:p>
    <w:p w:rsidR="006937B5" w:rsidRDefault="006937B5" w:rsidP="00807755">
      <w:pPr>
        <w:pStyle w:val="Default"/>
        <w:numPr>
          <w:ilvl w:val="0"/>
          <w:numId w:val="4"/>
        </w:numPr>
      </w:pPr>
      <w:r>
        <w:t>Семья и школа: воспитание законопослушного подростка (профилактика правонарушений и безнадзорности)</w:t>
      </w:r>
    </w:p>
    <w:p w:rsidR="00807755" w:rsidRDefault="00807755" w:rsidP="00807755">
      <w:pPr>
        <w:pStyle w:val="Default"/>
        <w:numPr>
          <w:ilvl w:val="0"/>
          <w:numId w:val="4"/>
        </w:numPr>
      </w:pPr>
      <w:r>
        <w:t xml:space="preserve">Организация внеурочной деятельности – возможность </w:t>
      </w:r>
      <w:r w:rsidRPr="00807755">
        <w:t>контрол</w:t>
      </w:r>
      <w:r>
        <w:t xml:space="preserve">я </w:t>
      </w:r>
      <w:r w:rsidRPr="00807755">
        <w:t>свободно</w:t>
      </w:r>
      <w:r>
        <w:t>го</w:t>
      </w:r>
      <w:r w:rsidRPr="00807755">
        <w:t xml:space="preserve"> врем</w:t>
      </w:r>
      <w:r>
        <w:t>ени</w:t>
      </w:r>
      <w:r w:rsidRPr="00807755">
        <w:t xml:space="preserve"> обучающихся</w:t>
      </w:r>
    </w:p>
    <w:p w:rsidR="006937B5" w:rsidRDefault="006937B5" w:rsidP="00807755">
      <w:pPr>
        <w:pStyle w:val="Default"/>
        <w:numPr>
          <w:ilvl w:val="0"/>
          <w:numId w:val="4"/>
        </w:numPr>
      </w:pPr>
      <w:r>
        <w:t>Уличный и бытовой травматизм</w:t>
      </w:r>
    </w:p>
    <w:p w:rsidR="006937B5" w:rsidRDefault="006937B5" w:rsidP="00807755">
      <w:pPr>
        <w:pStyle w:val="Default"/>
        <w:numPr>
          <w:ilvl w:val="0"/>
          <w:numId w:val="4"/>
        </w:numPr>
      </w:pPr>
      <w:r>
        <w:t xml:space="preserve">Вместе против террора </w:t>
      </w:r>
    </w:p>
    <w:p w:rsidR="006937B5" w:rsidRDefault="006937B5" w:rsidP="00807755">
      <w:pPr>
        <w:pStyle w:val="Default"/>
        <w:numPr>
          <w:ilvl w:val="0"/>
          <w:numId w:val="4"/>
        </w:numPr>
      </w:pPr>
      <w:r>
        <w:t>Питаемся правильно</w:t>
      </w:r>
    </w:p>
    <w:p w:rsidR="006937B5" w:rsidRPr="0042704C" w:rsidRDefault="006937B5" w:rsidP="00807755">
      <w:pPr>
        <w:pStyle w:val="Default"/>
        <w:numPr>
          <w:ilvl w:val="0"/>
          <w:numId w:val="4"/>
        </w:numPr>
        <w:rPr>
          <w:color w:val="auto"/>
        </w:rPr>
      </w:pPr>
      <w:r w:rsidRPr="0042704C">
        <w:rPr>
          <w:color w:val="auto"/>
        </w:rPr>
        <w:t xml:space="preserve">Выборы </w:t>
      </w:r>
      <w:r w:rsidR="00711EB9" w:rsidRPr="0042704C">
        <w:rPr>
          <w:color w:val="auto"/>
        </w:rPr>
        <w:t xml:space="preserve">членов Управляющего </w:t>
      </w:r>
      <w:r w:rsidR="00FD551B" w:rsidRPr="0042704C">
        <w:rPr>
          <w:color w:val="auto"/>
        </w:rPr>
        <w:t>С</w:t>
      </w:r>
      <w:r w:rsidR="00711EB9" w:rsidRPr="0042704C">
        <w:rPr>
          <w:color w:val="auto"/>
        </w:rPr>
        <w:t>овета</w:t>
      </w:r>
      <w:r w:rsidRPr="0042704C">
        <w:rPr>
          <w:color w:val="auto"/>
        </w:rPr>
        <w:t>.</w:t>
      </w:r>
    </w:p>
    <w:p w:rsidR="00B866CB" w:rsidRDefault="00B866CB" w:rsidP="006937B5">
      <w:pPr>
        <w:pStyle w:val="Default"/>
        <w:rPr>
          <w:b/>
        </w:rPr>
      </w:pPr>
      <w:r w:rsidRPr="00B866CB">
        <w:rPr>
          <w:b/>
        </w:rPr>
        <w:t>Ход собрания</w:t>
      </w:r>
    </w:p>
    <w:p w:rsidR="00B866CB" w:rsidRDefault="00B866CB" w:rsidP="006035B6">
      <w:pPr>
        <w:pStyle w:val="a3"/>
      </w:pPr>
      <w:r w:rsidRPr="00807755">
        <w:rPr>
          <w:i/>
          <w:iCs/>
        </w:rPr>
        <w:t>По первому вопросу</w:t>
      </w:r>
      <w:r w:rsidRPr="006035B6">
        <w:rPr>
          <w:b/>
        </w:rPr>
        <w:t xml:space="preserve"> </w:t>
      </w:r>
      <w:r w:rsidRPr="006035B6">
        <w:t xml:space="preserve">слушали </w:t>
      </w:r>
      <w:r w:rsidR="006937B5">
        <w:t xml:space="preserve">заместителя </w:t>
      </w:r>
      <w:r w:rsidRPr="006035B6">
        <w:t>директ</w:t>
      </w:r>
      <w:r w:rsidR="00C42675" w:rsidRPr="006035B6">
        <w:t xml:space="preserve">ора школы </w:t>
      </w:r>
      <w:bookmarkStart w:id="1" w:name="_Hlk84759064"/>
      <w:r w:rsidR="00C42675" w:rsidRPr="006035B6">
        <w:t>Л.Н.</w:t>
      </w:r>
      <w:r w:rsidR="006937B5">
        <w:t xml:space="preserve"> </w:t>
      </w:r>
      <w:bookmarkStart w:id="2" w:name="_Hlk84760183"/>
      <w:r w:rsidR="006937B5">
        <w:t>Цысарь</w:t>
      </w:r>
      <w:bookmarkEnd w:id="1"/>
      <w:bookmarkEnd w:id="2"/>
      <w:r w:rsidR="00C42675" w:rsidRPr="006035B6">
        <w:t>, которая</w:t>
      </w:r>
      <w:r w:rsidRPr="006035B6">
        <w:t xml:space="preserve"> подвела итоги прошлого учебного года.</w:t>
      </w:r>
      <w:r w:rsidR="00C42675" w:rsidRPr="006035B6">
        <w:t xml:space="preserve"> В своем выступлении Л.Н. </w:t>
      </w:r>
      <w:r w:rsidR="009C0350" w:rsidRPr="009C0350">
        <w:t xml:space="preserve">Цысарь </w:t>
      </w:r>
      <w:r w:rsidR="00C42675" w:rsidRPr="006035B6">
        <w:t>рассказала о достиже</w:t>
      </w:r>
      <w:r w:rsidR="00730A1B">
        <w:t>ниях учащихся и педагогов в 20</w:t>
      </w:r>
      <w:r w:rsidR="006937B5">
        <w:t>20</w:t>
      </w:r>
      <w:r w:rsidR="00730A1B">
        <w:t>-</w:t>
      </w:r>
      <w:r w:rsidR="00441EBB">
        <w:t>20</w:t>
      </w:r>
      <w:r w:rsidR="00730A1B">
        <w:t>2</w:t>
      </w:r>
      <w:r w:rsidR="006937B5">
        <w:t>1</w:t>
      </w:r>
      <w:r w:rsidR="00C42675" w:rsidRPr="006035B6">
        <w:t xml:space="preserve"> году: учащиеся под руководством педагогов принимают участие в конкурсах, олимпиадах различного уровня, в школе ведется </w:t>
      </w:r>
      <w:r w:rsidR="006937B5">
        <w:t xml:space="preserve">воспитательная </w:t>
      </w:r>
      <w:r w:rsidR="00C42675" w:rsidRPr="006035B6">
        <w:t xml:space="preserve">работа </w:t>
      </w:r>
      <w:r w:rsidR="006937B5">
        <w:t>по модулям</w:t>
      </w:r>
      <w:r w:rsidR="00C42675" w:rsidRPr="006035B6">
        <w:t xml:space="preserve">. </w:t>
      </w:r>
      <w:r w:rsidR="006937B5" w:rsidRPr="006937B5">
        <w:t xml:space="preserve">Л.Н. Цысарь </w:t>
      </w:r>
      <w:r w:rsidR="00C42675" w:rsidRPr="006035B6">
        <w:t>поблагодарила родителей за содействие в учебно-воспитательном процессе и выразила надежду на дальнейшее плодотворное сотрудничество.</w:t>
      </w:r>
    </w:p>
    <w:p w:rsidR="00730A1B" w:rsidRPr="00267D6D" w:rsidRDefault="00730A1B" w:rsidP="00267D6D">
      <w:pPr>
        <w:pStyle w:val="a3"/>
      </w:pPr>
      <w:r w:rsidRPr="00267D6D">
        <w:t>Так же директор школы проинформировала о некоторых изменениях в наступающем 202</w:t>
      </w:r>
      <w:r w:rsidR="006937B5">
        <w:t>1</w:t>
      </w:r>
      <w:r w:rsidRPr="00267D6D">
        <w:t>-202</w:t>
      </w:r>
      <w:r w:rsidR="006937B5">
        <w:t>2</w:t>
      </w:r>
      <w:r w:rsidRPr="00267D6D">
        <w:t xml:space="preserve"> учебном году</w:t>
      </w:r>
    </w:p>
    <w:p w:rsidR="006937B5" w:rsidRPr="006937B5" w:rsidRDefault="006937B5" w:rsidP="006937B5">
      <w:pPr>
        <w:pStyle w:val="a3"/>
      </w:pPr>
      <w:r w:rsidRPr="006937B5">
        <w:t>Роспотребнадзор письмом от 22.07.2021 N 02/14750-2021-24 «О подготовке образовательных организаций к новому 2021 — 2022 учебному году» продлил на 2022 год действие своих рекомендаций от 2020 года.</w:t>
      </w:r>
    </w:p>
    <w:p w:rsidR="006937B5" w:rsidRPr="006937B5" w:rsidRDefault="006937B5" w:rsidP="006937B5">
      <w:pPr>
        <w:pStyle w:val="a3"/>
      </w:pPr>
      <w:r w:rsidRPr="006937B5">
        <w:t>Пока вводить дистанционный формат обучения в школах не планируется.</w:t>
      </w:r>
    </w:p>
    <w:p w:rsidR="00730A1B" w:rsidRPr="00267D6D" w:rsidRDefault="00730A1B" w:rsidP="00267D6D">
      <w:pPr>
        <w:pStyle w:val="a3"/>
      </w:pPr>
      <w:r w:rsidRPr="00267D6D">
        <w:rPr>
          <w:bCs/>
        </w:rPr>
        <w:t>С</w:t>
      </w:r>
      <w:r w:rsidR="0057597D">
        <w:rPr>
          <w:bCs/>
        </w:rPr>
        <w:t xml:space="preserve"> </w:t>
      </w:r>
      <w:r w:rsidRPr="00267D6D">
        <w:rPr>
          <w:bCs/>
        </w:rPr>
        <w:t>1 сентября 202</w:t>
      </w:r>
      <w:r w:rsidR="006937B5">
        <w:rPr>
          <w:bCs/>
        </w:rPr>
        <w:t>1</w:t>
      </w:r>
      <w:r w:rsidRPr="00267D6D">
        <w:t xml:space="preserve"> каждому ученику </w:t>
      </w:r>
      <w:r w:rsidR="006937B5">
        <w:t>продолжат</w:t>
      </w:r>
      <w:r w:rsidRPr="00267D6D">
        <w:t xml:space="preserve"> измер</w:t>
      </w:r>
      <w:r w:rsidR="006937B5">
        <w:t>я</w:t>
      </w:r>
      <w:r w:rsidRPr="00267D6D">
        <w:t>ть температуру</w:t>
      </w:r>
      <w:r w:rsidR="009C0350">
        <w:t xml:space="preserve"> </w:t>
      </w:r>
      <w:r w:rsidRPr="00267D6D">
        <w:t>на входе в школу.  Потенциально больных учеников должны будут сразу изолировать. Работники школы обязательно должны будут сообщить об этом родителям и вызвать скорую помощь. В течение двух часов школа будет обязана уведомить о таком ребенке региональный орган Роспотребнадзора.</w:t>
      </w:r>
    </w:p>
    <w:p w:rsidR="00730A1B" w:rsidRPr="00267D6D" w:rsidRDefault="00730A1B" w:rsidP="00267D6D">
      <w:pPr>
        <w:pStyle w:val="a3"/>
      </w:pPr>
      <w:r w:rsidRPr="00267D6D">
        <w:t>За каждым классом  в школе закреплен свой постоянный кабинет, в котором для учеников будут проводиться практически все уроки. За исключением тех, которые требуют специального оборудования: физкультура, информатика.</w:t>
      </w:r>
    </w:p>
    <w:p w:rsidR="00730A1B" w:rsidRPr="00267D6D" w:rsidRDefault="00730A1B" w:rsidP="00267D6D">
      <w:pPr>
        <w:pStyle w:val="a3"/>
      </w:pPr>
      <w:r w:rsidRPr="00267D6D">
        <w:t>При хорошей погоде некоторые уроки (на усмотрение учителя) будут проводиться на улице.</w:t>
      </w:r>
    </w:p>
    <w:p w:rsidR="00730A1B" w:rsidRPr="00267D6D" w:rsidRDefault="00730A1B" w:rsidP="00267D6D">
      <w:pPr>
        <w:pStyle w:val="a3"/>
      </w:pPr>
      <w:r w:rsidRPr="00267D6D">
        <w:rPr>
          <w:bCs/>
        </w:rPr>
        <w:t>В 202</w:t>
      </w:r>
      <w:r w:rsidR="006937B5">
        <w:rPr>
          <w:bCs/>
        </w:rPr>
        <w:t>1</w:t>
      </w:r>
      <w:r w:rsidRPr="00267D6D">
        <w:rPr>
          <w:bCs/>
        </w:rPr>
        <w:t>-</w:t>
      </w:r>
      <w:r w:rsidR="006937B5">
        <w:rPr>
          <w:bCs/>
        </w:rPr>
        <w:t>2022</w:t>
      </w:r>
      <w:r w:rsidRPr="00267D6D">
        <w:rPr>
          <w:bCs/>
        </w:rPr>
        <w:t xml:space="preserve"> учебном году в</w:t>
      </w:r>
      <w:r w:rsidRPr="00267D6D">
        <w:t> школе будут действовать значительные ограничения на массовые мероприятия. Причем речь идет не только о проведении подобных мероприятий вроде школьных концертов, выступлений или праздников, но и о массовом нахождении учеников в коридорах школ во время перемен. Ученики разных классов будут относительно изолированы друг от друга и должны будут находиться во время перемен под присмотром преподавателей.</w:t>
      </w:r>
    </w:p>
    <w:p w:rsidR="00730A1B" w:rsidRPr="00267D6D" w:rsidRDefault="00730A1B" w:rsidP="00267D6D">
      <w:pPr>
        <w:pStyle w:val="a3"/>
      </w:pPr>
      <w:r w:rsidRPr="00267D6D">
        <w:t>Не обойдут ограничения и родительские собрания, которые временно будут отменены</w:t>
      </w:r>
      <w:r w:rsidR="005C5A29">
        <w:t xml:space="preserve">, </w:t>
      </w:r>
      <w:r w:rsidRPr="00267D6D">
        <w:t>по крайней мере,</w:t>
      </w:r>
      <w:r w:rsidR="00441EBB">
        <w:t xml:space="preserve"> </w:t>
      </w:r>
      <w:r w:rsidRPr="00267D6D">
        <w:t>в очном формате. Школа</w:t>
      </w:r>
      <w:r w:rsidR="005C5A29">
        <w:t xml:space="preserve"> </w:t>
      </w:r>
      <w:r w:rsidRPr="00267D6D">
        <w:t>будет общаться с родителями с помощью онлайн-процедур, как это делалось в прошло</w:t>
      </w:r>
      <w:r w:rsidR="006937B5">
        <w:t>м</w:t>
      </w:r>
      <w:r w:rsidRPr="00267D6D">
        <w:t xml:space="preserve"> учебно</w:t>
      </w:r>
      <w:r w:rsidR="006937B5">
        <w:t>м</w:t>
      </w:r>
      <w:r w:rsidRPr="00267D6D">
        <w:t xml:space="preserve"> год</w:t>
      </w:r>
      <w:r w:rsidR="006937B5">
        <w:t>у</w:t>
      </w:r>
      <w:r w:rsidRPr="00267D6D">
        <w:t>.</w:t>
      </w:r>
    </w:p>
    <w:p w:rsidR="00730A1B" w:rsidRPr="00267D6D" w:rsidRDefault="0056152F" w:rsidP="00267D6D">
      <w:pPr>
        <w:pStyle w:val="a3"/>
      </w:pPr>
      <w:r w:rsidRPr="0056152F">
        <w:rPr>
          <w:bCs/>
        </w:rPr>
        <w:t>Будет соблюдаться социальная дистанция во время учебных занятий</w:t>
      </w:r>
      <w:r w:rsidR="006937B5">
        <w:rPr>
          <w:bCs/>
        </w:rPr>
        <w:t xml:space="preserve"> и </w:t>
      </w:r>
      <w:r w:rsidRPr="0056152F">
        <w:rPr>
          <w:bCs/>
        </w:rPr>
        <w:t>обязательный комплекс противоэпидемиологических мероприятий</w:t>
      </w:r>
      <w:r w:rsidR="006937B5">
        <w:t>,</w:t>
      </w:r>
      <w:r w:rsidR="00730A1B" w:rsidRPr="00267D6D">
        <w:t xml:space="preserve"> которые входит усиленная уборка </w:t>
      </w:r>
      <w:r w:rsidR="00730A1B" w:rsidRPr="00267D6D">
        <w:lastRenderedPageBreak/>
        <w:t>всех помещений с применением дезинфицирующих средств. А также обязательное проветривание классов после каждого урока.</w:t>
      </w:r>
    </w:p>
    <w:p w:rsidR="00730A1B" w:rsidRDefault="00730A1B" w:rsidP="00267D6D">
      <w:pPr>
        <w:pStyle w:val="a3"/>
      </w:pPr>
      <w:r w:rsidRPr="00267D6D">
        <w:rPr>
          <w:bCs/>
        </w:rPr>
        <w:t>Расписание уроков</w:t>
      </w:r>
      <w:r w:rsidR="006937B5" w:rsidRPr="00267D6D">
        <w:t xml:space="preserve"> </w:t>
      </w:r>
      <w:r w:rsidRPr="00267D6D">
        <w:t>составлено так, чтобы по возможности сократить контакты учеников разных классов.</w:t>
      </w:r>
    </w:p>
    <w:p w:rsidR="00441EBB" w:rsidRPr="00441EBB" w:rsidRDefault="00441EBB" w:rsidP="00267D6D">
      <w:pPr>
        <w:pStyle w:val="a3"/>
      </w:pPr>
      <w:r>
        <w:t xml:space="preserve">Среди родителей распространены памятки по профилактике </w:t>
      </w:r>
      <w:r>
        <w:rPr>
          <w:lang w:val="en-US"/>
        </w:rPr>
        <w:t>COVID</w:t>
      </w:r>
      <w:r w:rsidRPr="00441EBB">
        <w:t>-19</w:t>
      </w:r>
      <w:r>
        <w:t>. (приложение</w:t>
      </w:r>
      <w:r w:rsidR="004325F4">
        <w:t xml:space="preserve"> 1</w:t>
      </w:r>
      <w:proofErr w:type="gramStart"/>
      <w:r>
        <w:t xml:space="preserve"> )</w:t>
      </w:r>
      <w:proofErr w:type="gramEnd"/>
    </w:p>
    <w:p w:rsidR="00FD551B" w:rsidRDefault="00730A1B" w:rsidP="00FD551B">
      <w:pPr>
        <w:pStyle w:val="a3"/>
      </w:pPr>
      <w:r w:rsidRPr="00267D6D">
        <w:t xml:space="preserve">Скоробогатова И.И. </w:t>
      </w:r>
      <w:bookmarkStart w:id="3" w:name="_Hlk28201427"/>
      <w:r w:rsidR="00FD551B">
        <w:t>предложила принять информацию к сведению и</w:t>
      </w:r>
      <w:r w:rsidR="00FD551B" w:rsidRPr="00267D6D">
        <w:t xml:space="preserve"> </w:t>
      </w:r>
      <w:r w:rsidRPr="00267D6D">
        <w:t>поблагодарила коллектив школы за хорошую подготовку к новому учебному году</w:t>
      </w:r>
      <w:r w:rsidR="00711EB9">
        <w:t>.</w:t>
      </w:r>
    </w:p>
    <w:p w:rsidR="00FD551B" w:rsidRPr="00FD551B" w:rsidRDefault="00FD551B" w:rsidP="00FD551B">
      <w:pPr>
        <w:pStyle w:val="a3"/>
      </w:pPr>
      <w:r>
        <w:t>Рюмшина С.Н. предложила п</w:t>
      </w:r>
      <w:r w:rsidRPr="00FD551B">
        <w:t xml:space="preserve">родолжать тесное сотрудничество, которое помогает добиваться успехов </w:t>
      </w:r>
      <w:proofErr w:type="gramStart"/>
      <w:r w:rsidRPr="00FD551B">
        <w:t>в</w:t>
      </w:r>
      <w:proofErr w:type="gramEnd"/>
      <w:r w:rsidRPr="00FD551B">
        <w:t xml:space="preserve"> </w:t>
      </w:r>
      <w:proofErr w:type="gramStart"/>
      <w:r w:rsidRPr="00FD551B">
        <w:t>различного</w:t>
      </w:r>
      <w:proofErr w:type="gramEnd"/>
      <w:r w:rsidRPr="00FD551B">
        <w:t xml:space="preserve"> вида деятельности как ученикам, педагогам, родителям, так и всей школе в целом.</w:t>
      </w:r>
    </w:p>
    <w:p w:rsidR="00807755" w:rsidRPr="00807755" w:rsidRDefault="00807755" w:rsidP="00807755">
      <w:pPr>
        <w:pStyle w:val="a3"/>
      </w:pPr>
      <w:r>
        <w:t>Колесникова Н.А. предложила с</w:t>
      </w:r>
      <w:r w:rsidRPr="00807755">
        <w:t>облюдать меры предосторожности в период угрозы инфекционных и простудных заболеваний.</w:t>
      </w:r>
    </w:p>
    <w:p w:rsidR="009C0350" w:rsidRDefault="009C0350" w:rsidP="00267D6D">
      <w:pPr>
        <w:pStyle w:val="a3"/>
      </w:pPr>
      <w:r w:rsidRPr="00807755">
        <w:rPr>
          <w:i/>
          <w:iCs/>
        </w:rPr>
        <w:t>По второму вопросу</w:t>
      </w:r>
      <w:r>
        <w:t xml:space="preserve"> выступила школьный уполномоченный по правам ребенка Т.В. </w:t>
      </w:r>
      <w:proofErr w:type="spellStart"/>
      <w:r>
        <w:t>Сухина</w:t>
      </w:r>
      <w:proofErr w:type="spellEnd"/>
      <w:r>
        <w:t xml:space="preserve"> (приложение</w:t>
      </w:r>
      <w:r w:rsidR="004325F4">
        <w:t xml:space="preserve"> 2</w:t>
      </w:r>
      <w:r>
        <w:t>).</w:t>
      </w:r>
    </w:p>
    <w:p w:rsidR="00711EB9" w:rsidRDefault="00711EB9" w:rsidP="00711EB9">
      <w:pPr>
        <w:pStyle w:val="a3"/>
      </w:pPr>
      <w:proofErr w:type="spellStart"/>
      <w:r>
        <w:t>Сажнева</w:t>
      </w:r>
      <w:proofErr w:type="spellEnd"/>
      <w:r>
        <w:t xml:space="preserve"> Т.П. предложила принять информацию к сведению и </w:t>
      </w:r>
      <w:bookmarkStart w:id="4" w:name="_Hlk87982076"/>
      <w:r>
        <w:t xml:space="preserve">продолжить совместную работу по </w:t>
      </w:r>
      <w:r w:rsidRPr="00711EB9">
        <w:t>профилактик</w:t>
      </w:r>
      <w:r>
        <w:t>е</w:t>
      </w:r>
      <w:r w:rsidRPr="00711EB9">
        <w:t xml:space="preserve"> правонарушений и безнадзорности</w:t>
      </w:r>
      <w:r>
        <w:t xml:space="preserve"> среди подростков</w:t>
      </w:r>
      <w:bookmarkEnd w:id="4"/>
      <w:r>
        <w:t>.</w:t>
      </w:r>
    </w:p>
    <w:p w:rsidR="00807755" w:rsidRPr="00807755" w:rsidRDefault="00807755" w:rsidP="00807755">
      <w:pPr>
        <w:pStyle w:val="a3"/>
      </w:pPr>
      <w:r w:rsidRPr="00807755">
        <w:rPr>
          <w:i/>
          <w:iCs/>
        </w:rPr>
        <w:t>По третьему вопросу</w:t>
      </w:r>
      <w:r>
        <w:t xml:space="preserve"> заместитель директора Цысарь Л.Н. довела до сведения родителей, что </w:t>
      </w:r>
      <w:r w:rsidRPr="00807755">
        <w:t>внеурочная деятельность является составной частью учебно-воспитательного процесса и одной из форм организации свободного времени учащихся. Внеурочная деятельность понимается сегодня преимущественно как деятельность, организуемая во внеурочное время для удовлетворения потребностей учащихся в содержательном досуге, их участии в самоуправлении и общественно полезной деятельности.</w:t>
      </w:r>
    </w:p>
    <w:p w:rsidR="00807755" w:rsidRPr="00807755" w:rsidRDefault="00807755" w:rsidP="00807755">
      <w:pPr>
        <w:pStyle w:val="a3"/>
      </w:pPr>
      <w:r w:rsidRPr="00807755">
        <w:t>В настоящее время в связи с переходом на новые стандарты происходит совершенствование внеурочной деятельности. Она способствует более разностороннему раскрытию индивидуальных способностей ребенка, которые не всегда удаётся рассмотреть на уроке, развитию у детей интереса к различным видам деятельности, желанию активно участвовать в 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 — обогащает опыт коллективного взаимодействия школьников в определённом аспекте, что в своей совокупности даёт большой воспитательный эффект.</w:t>
      </w:r>
    </w:p>
    <w:p w:rsidR="00807755" w:rsidRPr="00807755" w:rsidRDefault="00807755" w:rsidP="00807755">
      <w:pPr>
        <w:pStyle w:val="a3"/>
      </w:pPr>
      <w:r w:rsidRPr="00807755">
        <w:t>Воспитание детей происходит в любой момент их деятельности. Однако наиболее продуктивно это воспитание осуществлять в свободное от обучения время. Часы, отводимые на внеурочную деятельность, используются по желанию учащихся и направлены на реализацию различных форм ее организации, отличных от урочной системы обучения. Посещая занятия, учащиеся прекрасно адаптируются в среде сверстников, благодаря индивидуальной работе руководителя, глубже изучается материал. На занятиях руководители стараются раскрыть у учащихся такие способности, как организаторские, творческие, музыкальные, что играет немаловажную роль в духовном развитии подростков.</w:t>
      </w:r>
    </w:p>
    <w:p w:rsidR="00807755" w:rsidRPr="00807755" w:rsidRDefault="00807755" w:rsidP="00807755">
      <w:pPr>
        <w:pStyle w:val="a3"/>
      </w:pPr>
      <w:r w:rsidRPr="00807755">
        <w:t>Сегодня для образовательного учреждения очень важным является вопрос организации внеурочной деятельности. Именно сейчас</w:t>
      </w:r>
      <w:proofErr w:type="gramStart"/>
      <w:r w:rsidR="0045521F">
        <w:t>.</w:t>
      </w:r>
      <w:proofErr w:type="gramEnd"/>
      <w:r w:rsidR="0045521F">
        <w:t xml:space="preserve"> </w:t>
      </w:r>
      <w:proofErr w:type="gramStart"/>
      <w:r w:rsidRPr="00807755">
        <w:t>у</w:t>
      </w:r>
      <w:proofErr w:type="gramEnd"/>
      <w:r w:rsidRPr="00807755">
        <w:t>чащиеся должны быть вовлечены в исследовательские проекты, творческие занятия, спортивные мероприятия, в ходе которых они научатся изобретать, понимать и осваивать новое, быть открытыми и способными выражать собственные мысли, уметь принимать решения и помогать друг другу, формулировать интересы и осознавать возможности.</w:t>
      </w:r>
    </w:p>
    <w:p w:rsidR="0045521F" w:rsidRPr="0045521F" w:rsidRDefault="0045521F" w:rsidP="0045521F">
      <w:pPr>
        <w:pStyle w:val="a3"/>
      </w:pPr>
      <w:r>
        <w:t>Борщева С.В. предложила принять информацию к  сведению  и ч</w:t>
      </w:r>
      <w:r w:rsidRPr="0045521F">
        <w:t>ерез привлечение детей к занятиям во внеурочной деятельности и кружковой работе контролировать свободное время обучающихся.</w:t>
      </w:r>
    </w:p>
    <w:bookmarkEnd w:id="3"/>
    <w:p w:rsidR="00730A1B" w:rsidRDefault="00B866CB" w:rsidP="006035B6">
      <w:pPr>
        <w:pStyle w:val="a3"/>
      </w:pPr>
      <w:r w:rsidRPr="00807755">
        <w:rPr>
          <w:i/>
          <w:iCs/>
        </w:rPr>
        <w:t>По</w:t>
      </w:r>
      <w:r w:rsidR="00C42675" w:rsidRPr="00807755">
        <w:rPr>
          <w:i/>
          <w:iCs/>
        </w:rPr>
        <w:t xml:space="preserve"> </w:t>
      </w:r>
      <w:r w:rsidR="00807755">
        <w:rPr>
          <w:i/>
          <w:iCs/>
        </w:rPr>
        <w:t>четвертому</w:t>
      </w:r>
      <w:r w:rsidR="00730A1B" w:rsidRPr="00807755">
        <w:rPr>
          <w:i/>
          <w:iCs/>
        </w:rPr>
        <w:t xml:space="preserve"> вопросу</w:t>
      </w:r>
      <w:r w:rsidR="00730A1B">
        <w:t xml:space="preserve"> слушали старшую вожатую</w:t>
      </w:r>
      <w:r w:rsidR="009C0350">
        <w:t xml:space="preserve"> </w:t>
      </w:r>
      <w:bookmarkStart w:id="5" w:name="_Hlk84761453"/>
      <w:r w:rsidR="009C0350">
        <w:t>С.П. Банникову</w:t>
      </w:r>
      <w:bookmarkEnd w:id="5"/>
      <w:r w:rsidRPr="006035B6">
        <w:t xml:space="preserve">, которая </w:t>
      </w:r>
      <w:r w:rsidR="00730A1B">
        <w:t>познакомила со статистикой ДТП с участием детей.</w:t>
      </w:r>
    </w:p>
    <w:p w:rsidR="006937B5" w:rsidRPr="006937B5" w:rsidRDefault="006937B5" w:rsidP="006937B5">
      <w:pPr>
        <w:pStyle w:val="a3"/>
      </w:pPr>
      <w:r w:rsidRPr="006937B5">
        <w:lastRenderedPageBreak/>
        <w:t>В региональной Госавтоинспекции подвели итоги оперативно-служебной деятельности за первое полугодие 2021 года. Об этом сообщает пресс-служба ГУ МВД России по Ростовской области.</w:t>
      </w:r>
    </w:p>
    <w:p w:rsidR="006937B5" w:rsidRPr="006937B5" w:rsidRDefault="006937B5" w:rsidP="006937B5">
      <w:pPr>
        <w:pStyle w:val="a3"/>
      </w:pPr>
      <w:r w:rsidRPr="006937B5">
        <w:t>Зарегистрировано 92 ДТП с участием несовершеннолетних</w:t>
      </w:r>
      <w:r w:rsidR="005C5A29">
        <w:t>,</w:t>
      </w:r>
      <w:r w:rsidRPr="006937B5">
        <w:t xml:space="preserve"> при которых 95 несовершеннолетних получили травмы различной степени тяжести</w:t>
      </w:r>
      <w:r w:rsidR="005C5A29">
        <w:t>.</w:t>
      </w:r>
    </w:p>
    <w:p w:rsidR="006937B5" w:rsidRDefault="006937B5" w:rsidP="006937B5">
      <w:pPr>
        <w:pStyle w:val="a3"/>
      </w:pPr>
      <w:r w:rsidRPr="006937B5">
        <w:t>Произошло 39 ДТП с участием детей-пассажиров, при которых погибли семеро, и 43 ДТП с участием детей-пешеходов - погибших двое.</w:t>
      </w:r>
    </w:p>
    <w:p w:rsidR="005C5A29" w:rsidRDefault="005C5A29" w:rsidP="006937B5">
      <w:pPr>
        <w:pStyle w:val="a3"/>
      </w:pPr>
      <w:r>
        <w:t xml:space="preserve">Происходят несчастные случаи на железной дороге, в быту. </w:t>
      </w:r>
      <w:r w:rsidRPr="005C5A29">
        <w:t>С.П. Банников</w:t>
      </w:r>
      <w:r>
        <w:t>а предложила памятки по профилактике несчастных случаев для ознакомления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</w:t>
      </w:r>
      <w:r w:rsidR="004325F4">
        <w:t xml:space="preserve"> </w:t>
      </w:r>
      <w:r w:rsidR="0042704C">
        <w:t>3, 4</w:t>
      </w:r>
      <w:r w:rsidR="004325F4">
        <w:t>, 5</w:t>
      </w:r>
      <w:r>
        <w:t>)</w:t>
      </w:r>
    </w:p>
    <w:p w:rsidR="00711EB9" w:rsidRPr="00711EB9" w:rsidRDefault="00711EB9" w:rsidP="00711EB9">
      <w:pPr>
        <w:pStyle w:val="a3"/>
      </w:pPr>
      <w:r>
        <w:t>Чернышева Т.Н. предложила принять информацию к сведению и у</w:t>
      </w:r>
      <w:r w:rsidRPr="00711EB9">
        <w:t>силить работу в школе и дома по профилактике безопасности жизнедеятельности детей.</w:t>
      </w:r>
    </w:p>
    <w:p w:rsidR="00672D12" w:rsidRDefault="00730A1B" w:rsidP="00441EBB">
      <w:pPr>
        <w:pStyle w:val="a3"/>
      </w:pPr>
      <w:r w:rsidRPr="00807755">
        <w:rPr>
          <w:i/>
          <w:iCs/>
        </w:rPr>
        <w:t xml:space="preserve">По </w:t>
      </w:r>
      <w:r w:rsidR="0045521F">
        <w:rPr>
          <w:i/>
          <w:iCs/>
        </w:rPr>
        <w:t>пятому</w:t>
      </w:r>
      <w:r w:rsidR="00B866CB" w:rsidRPr="00807755">
        <w:rPr>
          <w:i/>
          <w:iCs/>
        </w:rPr>
        <w:t xml:space="preserve"> вопросу</w:t>
      </w:r>
      <w:r w:rsidR="00B866CB" w:rsidRPr="006035B6">
        <w:t xml:space="preserve"> </w:t>
      </w:r>
      <w:r w:rsidR="00441EBB">
        <w:t>учитель русского языка Л.В. Мережко подготовила материал по профилактике терроризма и экстремизма</w:t>
      </w:r>
      <w:proofErr w:type="gramStart"/>
      <w:r w:rsidR="00441EBB">
        <w:t>.</w:t>
      </w:r>
      <w:proofErr w:type="gramEnd"/>
      <w:r w:rsidR="00441EBB">
        <w:t xml:space="preserve"> (</w:t>
      </w:r>
      <w:proofErr w:type="gramStart"/>
      <w:r w:rsidR="00441EBB">
        <w:t>п</w:t>
      </w:r>
      <w:proofErr w:type="gramEnd"/>
      <w:r w:rsidR="00441EBB">
        <w:t>риложение</w:t>
      </w:r>
      <w:r w:rsidR="004325F4">
        <w:t xml:space="preserve"> 6</w:t>
      </w:r>
      <w:r w:rsidR="00441EBB">
        <w:t>)</w:t>
      </w:r>
    </w:p>
    <w:p w:rsidR="00711EB9" w:rsidRPr="006035B6" w:rsidRDefault="00711EB9" w:rsidP="00441EBB">
      <w:pPr>
        <w:pStyle w:val="a3"/>
        <w:rPr>
          <w:color w:val="000000"/>
        </w:rPr>
      </w:pPr>
      <w:proofErr w:type="spellStart"/>
      <w:r>
        <w:t>Спешкова</w:t>
      </w:r>
      <w:proofErr w:type="spellEnd"/>
      <w:r>
        <w:t xml:space="preserve"> Е.А. предложила принять информацию к сведению </w:t>
      </w:r>
      <w:r w:rsidR="0045521F">
        <w:t>и</w:t>
      </w:r>
      <w:r w:rsidR="0045521F" w:rsidRPr="0045521F">
        <w:t xml:space="preserve"> </w:t>
      </w:r>
      <w:bookmarkStart w:id="6" w:name="_Hlk87983357"/>
      <w:r w:rsidR="0045521F">
        <w:t xml:space="preserve">в </w:t>
      </w:r>
      <w:r w:rsidR="0045521F" w:rsidRPr="0045521F">
        <w:t>семье, в школе</w:t>
      </w:r>
      <w:r w:rsidR="0045521F">
        <w:t xml:space="preserve"> </w:t>
      </w:r>
      <w:r w:rsidR="0045521F" w:rsidRPr="0045521F">
        <w:t>создавать атмосфер</w:t>
      </w:r>
      <w:r w:rsidR="0045521F">
        <w:t>у</w:t>
      </w:r>
      <w:r w:rsidR="0045521F" w:rsidRPr="0045521F">
        <w:t xml:space="preserve"> уважения прав и свобод человека</w:t>
      </w:r>
      <w:r w:rsidR="0045521F">
        <w:t>, воспитывать непринятие идей терроризма, экстремизма.</w:t>
      </w:r>
    </w:p>
    <w:bookmarkEnd w:id="6"/>
    <w:p w:rsidR="009A7797" w:rsidRDefault="009A7797" w:rsidP="009A7797">
      <w:pPr>
        <w:pStyle w:val="a3"/>
      </w:pPr>
      <w:r w:rsidRPr="00807755">
        <w:rPr>
          <w:i/>
          <w:iCs/>
        </w:rPr>
        <w:t xml:space="preserve">По </w:t>
      </w:r>
      <w:r w:rsidR="00FD551B">
        <w:rPr>
          <w:i/>
          <w:iCs/>
        </w:rPr>
        <w:t>шестому</w:t>
      </w:r>
      <w:r w:rsidRPr="00807755">
        <w:rPr>
          <w:i/>
          <w:iCs/>
        </w:rPr>
        <w:t xml:space="preserve"> вопросу Л.Н. Мережко</w:t>
      </w:r>
      <w:r w:rsidRPr="006035B6">
        <w:t xml:space="preserve">, директор школы, </w:t>
      </w:r>
      <w:r w:rsidR="00FD551B">
        <w:t xml:space="preserve">довела до сведения </w:t>
      </w:r>
      <w:r w:rsidR="00441EBB">
        <w:t xml:space="preserve">информацию об </w:t>
      </w:r>
      <w:r w:rsidRPr="006035B6">
        <w:t>организ</w:t>
      </w:r>
      <w:r w:rsidR="00441EBB">
        <w:t>ации</w:t>
      </w:r>
      <w:r w:rsidRPr="006035B6">
        <w:t xml:space="preserve"> горяче</w:t>
      </w:r>
      <w:r w:rsidR="00441EBB">
        <w:t>го</w:t>
      </w:r>
      <w:r w:rsidRPr="006035B6">
        <w:t xml:space="preserve"> питани</w:t>
      </w:r>
      <w:r w:rsidR="00441EBB">
        <w:t>я в школе</w:t>
      </w:r>
      <w:r w:rsidRPr="006035B6">
        <w:t>.</w:t>
      </w:r>
    </w:p>
    <w:p w:rsidR="009A7797" w:rsidRPr="009D0D27" w:rsidRDefault="009A7797" w:rsidP="0056152F">
      <w:pPr>
        <w:pStyle w:val="a3"/>
        <w:rPr>
          <w:b/>
        </w:rPr>
      </w:pPr>
      <w:r w:rsidRPr="009D0D27">
        <w:rPr>
          <w:rStyle w:val="a9"/>
          <w:b w:val="0"/>
          <w:bdr w:val="none" w:sz="0" w:space="0" w:color="auto" w:frame="1"/>
        </w:rPr>
        <w:t>С</w:t>
      </w:r>
      <w:r w:rsidR="00441EBB">
        <w:rPr>
          <w:rStyle w:val="a9"/>
          <w:b w:val="0"/>
          <w:bdr w:val="none" w:sz="0" w:space="0" w:color="auto" w:frame="1"/>
        </w:rPr>
        <w:t>о</w:t>
      </w:r>
      <w:r w:rsidRPr="009D0D27">
        <w:rPr>
          <w:rStyle w:val="a9"/>
          <w:b w:val="0"/>
          <w:bdr w:val="none" w:sz="0" w:space="0" w:color="auto" w:frame="1"/>
        </w:rPr>
        <w:t xml:space="preserve"> 0</w:t>
      </w:r>
      <w:r w:rsidR="00441EBB">
        <w:rPr>
          <w:rStyle w:val="a9"/>
          <w:b w:val="0"/>
          <w:bdr w:val="none" w:sz="0" w:space="0" w:color="auto" w:frame="1"/>
        </w:rPr>
        <w:t>2</w:t>
      </w:r>
      <w:r w:rsidRPr="009D0D27">
        <w:rPr>
          <w:rStyle w:val="a9"/>
          <w:b w:val="0"/>
          <w:bdr w:val="none" w:sz="0" w:space="0" w:color="auto" w:frame="1"/>
        </w:rPr>
        <w:t>.09.202</w:t>
      </w:r>
      <w:r w:rsidR="00441EBB">
        <w:rPr>
          <w:rStyle w:val="a9"/>
          <w:b w:val="0"/>
          <w:bdr w:val="none" w:sz="0" w:space="0" w:color="auto" w:frame="1"/>
        </w:rPr>
        <w:t>1</w:t>
      </w:r>
      <w:r w:rsidRPr="009D0D27">
        <w:rPr>
          <w:rStyle w:val="a9"/>
          <w:b w:val="0"/>
          <w:bdr w:val="none" w:sz="0" w:space="0" w:color="auto" w:frame="1"/>
        </w:rPr>
        <w:t xml:space="preserve"> г. обучающиеся 1-4 классов МБОУ Фоминская ООШ будут обеспечены бесплатным горячим питанием на сумму 5</w:t>
      </w:r>
      <w:r w:rsidR="00441EBB">
        <w:rPr>
          <w:rStyle w:val="a9"/>
          <w:b w:val="0"/>
          <w:bdr w:val="none" w:sz="0" w:space="0" w:color="auto" w:frame="1"/>
        </w:rPr>
        <w:t>6</w:t>
      </w:r>
      <w:r w:rsidRPr="009D0D27">
        <w:rPr>
          <w:rStyle w:val="a9"/>
          <w:b w:val="0"/>
          <w:bdr w:val="none" w:sz="0" w:space="0" w:color="auto" w:frame="1"/>
        </w:rPr>
        <w:t xml:space="preserve"> руб</w:t>
      </w:r>
      <w:r w:rsidR="0082251D">
        <w:rPr>
          <w:rStyle w:val="a9"/>
          <w:b w:val="0"/>
          <w:bdr w:val="none" w:sz="0" w:space="0" w:color="auto" w:frame="1"/>
        </w:rPr>
        <w:t>.</w:t>
      </w:r>
      <w:r w:rsidRPr="009D0D27">
        <w:rPr>
          <w:rStyle w:val="a9"/>
          <w:b w:val="0"/>
          <w:bdr w:val="none" w:sz="0" w:space="0" w:color="auto" w:frame="1"/>
        </w:rPr>
        <w:t xml:space="preserve"> </w:t>
      </w:r>
      <w:r w:rsidR="00441EBB">
        <w:rPr>
          <w:rStyle w:val="a9"/>
          <w:b w:val="0"/>
          <w:bdr w:val="none" w:sz="0" w:space="0" w:color="auto" w:frame="1"/>
        </w:rPr>
        <w:t>64</w:t>
      </w:r>
      <w:r w:rsidR="00C34E08">
        <w:rPr>
          <w:rStyle w:val="a9"/>
          <w:b w:val="0"/>
          <w:bdr w:val="none" w:sz="0" w:space="0" w:color="auto" w:frame="1"/>
        </w:rPr>
        <w:t xml:space="preserve"> </w:t>
      </w:r>
      <w:r w:rsidRPr="009D0D27">
        <w:rPr>
          <w:rStyle w:val="a9"/>
          <w:b w:val="0"/>
          <w:bdr w:val="none" w:sz="0" w:space="0" w:color="auto" w:frame="1"/>
        </w:rPr>
        <w:t>коп. за счет средств федерального бюджета.</w:t>
      </w:r>
    </w:p>
    <w:p w:rsidR="009A7797" w:rsidRPr="0056152F" w:rsidRDefault="009A7797" w:rsidP="0056152F">
      <w:pPr>
        <w:pStyle w:val="a3"/>
        <w:rPr>
          <w:color w:val="4C4C4C"/>
        </w:rPr>
      </w:pPr>
      <w:r w:rsidRPr="009D0D27">
        <w:rPr>
          <w:rStyle w:val="a9"/>
          <w:b w:val="0"/>
          <w:bdr w:val="none" w:sz="0" w:space="0" w:color="auto" w:frame="1"/>
        </w:rPr>
        <w:t>Обучающиеся 5-9 классов льготной категории будут обеспечены бесплатным горячим питанием на сумму 15 руб</w:t>
      </w:r>
      <w:r w:rsidR="0082251D">
        <w:rPr>
          <w:rStyle w:val="a9"/>
          <w:b w:val="0"/>
          <w:bdr w:val="none" w:sz="0" w:space="0" w:color="auto" w:frame="1"/>
        </w:rPr>
        <w:t>.</w:t>
      </w:r>
      <w:r w:rsidRPr="009D0D27">
        <w:rPr>
          <w:rStyle w:val="a9"/>
          <w:b w:val="0"/>
          <w:bdr w:val="none" w:sz="0" w:space="0" w:color="auto" w:frame="1"/>
        </w:rPr>
        <w:t xml:space="preserve"> 39 коп. за счет средств местного бюджета</w:t>
      </w:r>
      <w:r w:rsidRPr="0056152F">
        <w:rPr>
          <w:rStyle w:val="a9"/>
          <w:color w:val="4C4C4C"/>
          <w:bdr w:val="none" w:sz="0" w:space="0" w:color="auto" w:frame="1"/>
        </w:rPr>
        <w:t>.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К льготным категориям граждан относятся:</w:t>
      </w:r>
      <w:r w:rsidRPr="009D0D27">
        <w:rPr>
          <w:noProof/>
        </w:rPr>
        <w:drawing>
          <wp:inline distT="0" distB="0" distL="0" distR="0">
            <wp:extent cx="9525" cy="9525"/>
            <wp:effectExtent l="0" t="0" r="0" b="0"/>
            <wp:docPr id="10" name="Рисунок 10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обучающиеся, оставшиеся без попечения родителей;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 из малоимущих семей;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 из многодетных семей;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обучающиеся, находящиеся в социально-опасном положении;</w:t>
      </w:r>
    </w:p>
    <w:p w:rsidR="009A7797" w:rsidRPr="009D0D27" w:rsidRDefault="009A7797" w:rsidP="0056152F">
      <w:pPr>
        <w:pStyle w:val="a3"/>
      </w:pPr>
      <w:r w:rsidRPr="009D0D27">
        <w:rPr>
          <w:bdr w:val="none" w:sz="0" w:space="0" w:color="auto" w:frame="1"/>
        </w:rPr>
        <w:t>- обучающиеся с ограниченными возможностями здоровья.</w:t>
      </w:r>
    </w:p>
    <w:p w:rsidR="009A7797" w:rsidRDefault="009A7797" w:rsidP="0056152F">
      <w:pPr>
        <w:pStyle w:val="a3"/>
        <w:rPr>
          <w:bdr w:val="none" w:sz="0" w:space="0" w:color="auto" w:frame="1"/>
        </w:rPr>
      </w:pPr>
      <w:r w:rsidRPr="009D0D27">
        <w:rPr>
          <w:bdr w:val="none" w:sz="0" w:space="0" w:color="auto" w:frame="1"/>
        </w:rPr>
        <w:t>По вопросам организации питания можно проконсультироваться по тел. 8-863-85-54-3-45</w:t>
      </w:r>
      <w:r w:rsidR="0056152F" w:rsidRPr="009D0D27">
        <w:rPr>
          <w:bdr w:val="none" w:sz="0" w:space="0" w:color="auto" w:frame="1"/>
        </w:rPr>
        <w:t xml:space="preserve"> </w:t>
      </w:r>
      <w:r w:rsidRPr="009D0D27">
        <w:rPr>
          <w:bdr w:val="none" w:sz="0" w:space="0" w:color="auto" w:frame="1"/>
        </w:rPr>
        <w:t>или на сайте школы.</w:t>
      </w:r>
    </w:p>
    <w:p w:rsidR="00C34E08" w:rsidRDefault="00C34E08" w:rsidP="0056152F">
      <w:pPr>
        <w:pStyle w:val="a3"/>
        <w:rPr>
          <w:bdr w:val="none" w:sz="0" w:space="0" w:color="auto" w:frame="1"/>
        </w:rPr>
      </w:pPr>
      <w:r>
        <w:rPr>
          <w:bdr w:val="none" w:sz="0" w:space="0" w:color="auto" w:frame="1"/>
        </w:rPr>
        <w:t>Родителям предложено ознакомиться с памяткой по правильному питанию (приложение</w:t>
      </w:r>
      <w:r w:rsidR="004325F4">
        <w:rPr>
          <w:bdr w:val="none" w:sz="0" w:space="0" w:color="auto" w:frame="1"/>
        </w:rPr>
        <w:t xml:space="preserve"> 7</w:t>
      </w:r>
      <w:r>
        <w:rPr>
          <w:bdr w:val="none" w:sz="0" w:space="0" w:color="auto" w:frame="1"/>
        </w:rPr>
        <w:t>)</w:t>
      </w:r>
      <w:r w:rsidR="004325F4">
        <w:rPr>
          <w:bdr w:val="none" w:sz="0" w:space="0" w:color="auto" w:frame="1"/>
        </w:rPr>
        <w:t>.</w:t>
      </w:r>
    </w:p>
    <w:p w:rsidR="00FD551B" w:rsidRPr="00FD551B" w:rsidRDefault="00FD551B" w:rsidP="00FD551B">
      <w:pPr>
        <w:pStyle w:val="a3"/>
        <w:rPr>
          <w:bdr w:val="none" w:sz="0" w:space="0" w:color="auto" w:frame="1"/>
        </w:rPr>
      </w:pPr>
      <w:proofErr w:type="gramStart"/>
      <w:r>
        <w:rPr>
          <w:bdr w:val="none" w:sz="0" w:space="0" w:color="auto" w:frame="1"/>
        </w:rPr>
        <w:t>Райда Е.В. предложила принять информацию к сведению, о</w:t>
      </w:r>
      <w:r w:rsidRPr="00FD551B">
        <w:rPr>
          <w:bdr w:val="none" w:sz="0" w:space="0" w:color="auto" w:frame="1"/>
        </w:rPr>
        <w:t>беспечить 100% охват горячим питанием всех желающих школьников</w:t>
      </w:r>
      <w:r>
        <w:rPr>
          <w:bdr w:val="none" w:sz="0" w:space="0" w:color="auto" w:frame="1"/>
        </w:rPr>
        <w:t>, о</w:t>
      </w:r>
      <w:r w:rsidRPr="00FD551B">
        <w:rPr>
          <w:bdr w:val="none" w:sz="0" w:space="0" w:color="auto" w:frame="1"/>
        </w:rPr>
        <w:t>беспечить 100% охват горячим питанием всех обучающихся 1-4 классов</w:t>
      </w:r>
      <w:r>
        <w:rPr>
          <w:bdr w:val="none" w:sz="0" w:space="0" w:color="auto" w:frame="1"/>
        </w:rPr>
        <w:t>, п</w:t>
      </w:r>
      <w:r w:rsidRPr="00FD551B">
        <w:rPr>
          <w:bdr w:val="none" w:sz="0" w:space="0" w:color="auto" w:frame="1"/>
        </w:rPr>
        <w:t>роводить просветительскую работу по соблюдению правил правильного питания</w:t>
      </w:r>
      <w:r>
        <w:rPr>
          <w:bdr w:val="none" w:sz="0" w:space="0" w:color="auto" w:frame="1"/>
        </w:rPr>
        <w:t>, р</w:t>
      </w:r>
      <w:r w:rsidRPr="00FD551B">
        <w:rPr>
          <w:bdr w:val="none" w:sz="0" w:space="0" w:color="auto" w:frame="1"/>
        </w:rPr>
        <w:t>одителям совместно со своим ребёнком выработать наиболее рациональный режим питания и всячески содействовать его выполнению</w:t>
      </w:r>
      <w:r>
        <w:rPr>
          <w:bdr w:val="none" w:sz="0" w:space="0" w:color="auto" w:frame="1"/>
        </w:rPr>
        <w:t>, в</w:t>
      </w:r>
      <w:r w:rsidRPr="00FD551B">
        <w:rPr>
          <w:bdr w:val="none" w:sz="0" w:space="0" w:color="auto" w:frame="1"/>
        </w:rPr>
        <w:t>итаминизировать питание учащихся в период инфекционных заболеваний</w:t>
      </w:r>
      <w:r>
        <w:rPr>
          <w:bdr w:val="none" w:sz="0" w:space="0" w:color="auto" w:frame="1"/>
        </w:rPr>
        <w:t>, п</w:t>
      </w:r>
      <w:r w:rsidRPr="00FD551B">
        <w:rPr>
          <w:bdr w:val="none" w:sz="0" w:space="0" w:color="auto" w:frame="1"/>
        </w:rPr>
        <w:t>родолжить совместную работу по воспитывать</w:t>
      </w:r>
      <w:proofErr w:type="gramEnd"/>
      <w:r w:rsidRPr="00FD551B">
        <w:rPr>
          <w:bdr w:val="none" w:sz="0" w:space="0" w:color="auto" w:frame="1"/>
        </w:rPr>
        <w:t xml:space="preserve"> у детей заботы о своём здоровье.</w:t>
      </w:r>
    </w:p>
    <w:p w:rsidR="00FE0379" w:rsidRPr="00E92D2E" w:rsidRDefault="00FE0379" w:rsidP="006035B6">
      <w:pPr>
        <w:pStyle w:val="a3"/>
      </w:pPr>
      <w:r w:rsidRPr="00E92D2E">
        <w:rPr>
          <w:i/>
          <w:iCs/>
        </w:rPr>
        <w:t xml:space="preserve">По </w:t>
      </w:r>
      <w:r w:rsidR="00FD551B" w:rsidRPr="00E92D2E">
        <w:rPr>
          <w:i/>
          <w:iCs/>
        </w:rPr>
        <w:t>седьмому</w:t>
      </w:r>
      <w:r w:rsidR="009A7797" w:rsidRPr="00E92D2E">
        <w:rPr>
          <w:i/>
          <w:iCs/>
        </w:rPr>
        <w:t xml:space="preserve"> </w:t>
      </w:r>
      <w:r w:rsidRPr="00E92D2E">
        <w:rPr>
          <w:i/>
          <w:iCs/>
        </w:rPr>
        <w:t>вопросу</w:t>
      </w:r>
      <w:r w:rsidRPr="00E92D2E">
        <w:t xml:space="preserve"> выступила</w:t>
      </w:r>
      <w:r w:rsidR="00C42675" w:rsidRPr="00E92D2E">
        <w:t xml:space="preserve"> </w:t>
      </w:r>
      <w:r w:rsidR="006B0127" w:rsidRPr="00E92D2E">
        <w:t>директор школы Л.Н, Мережко</w:t>
      </w:r>
      <w:r w:rsidRPr="00E92D2E">
        <w:t>, предложившая выбрать новый состав</w:t>
      </w:r>
      <w:r w:rsidR="00FD551B" w:rsidRPr="00E92D2E">
        <w:t xml:space="preserve"> родителей в Управляющий Совет</w:t>
      </w:r>
      <w:r w:rsidRPr="00E92D2E">
        <w:t xml:space="preserve">, по </w:t>
      </w:r>
      <w:r w:rsidR="006B0127" w:rsidRPr="00E92D2E">
        <w:t>три родителя от каждой ступени образования, согласно Уставу школы.</w:t>
      </w:r>
    </w:p>
    <w:p w:rsidR="006B0127" w:rsidRPr="00E92D2E" w:rsidRDefault="000A74F5" w:rsidP="006B0127">
      <w:pPr>
        <w:pStyle w:val="a3"/>
      </w:pPr>
      <w:r w:rsidRPr="00E92D2E">
        <w:t xml:space="preserve">Сухина Н.В. предложила из родителей воспитанников детского сада кандидатуры </w:t>
      </w:r>
      <w:proofErr w:type="spellStart"/>
      <w:r w:rsidRPr="00E92D2E">
        <w:t>Клунковой</w:t>
      </w:r>
      <w:proofErr w:type="spellEnd"/>
      <w:r w:rsidRPr="00E92D2E">
        <w:t xml:space="preserve"> Г.А., Бондаренко А.А., Середины В.В., Колесниковой Л.В., </w:t>
      </w:r>
      <w:proofErr w:type="spellStart"/>
      <w:r w:rsidRPr="00E92D2E">
        <w:t>Болотниковой</w:t>
      </w:r>
      <w:proofErr w:type="spellEnd"/>
      <w:r w:rsidRPr="00E92D2E">
        <w:t xml:space="preserve"> А.В.; Борщева С.В. </w:t>
      </w:r>
      <w:r w:rsidR="006035B6" w:rsidRPr="00E92D2E">
        <w:t>предлож</w:t>
      </w:r>
      <w:r w:rsidRPr="00E92D2E">
        <w:t xml:space="preserve">ила от родителей начальной школы кандидатуры </w:t>
      </w:r>
      <w:r w:rsidR="009A7797" w:rsidRPr="00E92D2E">
        <w:t>Райда Е.В.,</w:t>
      </w:r>
      <w:r w:rsidR="006035B6" w:rsidRPr="00E92D2E">
        <w:t xml:space="preserve"> Пониделко Е.Н., </w:t>
      </w:r>
      <w:proofErr w:type="spellStart"/>
      <w:r w:rsidR="006035B6" w:rsidRPr="00E92D2E">
        <w:t>Павлюкойцъ</w:t>
      </w:r>
      <w:proofErr w:type="spellEnd"/>
      <w:r w:rsidR="006035B6" w:rsidRPr="00E92D2E">
        <w:t xml:space="preserve"> О.А.,</w:t>
      </w:r>
      <w:r w:rsidR="00FE0379" w:rsidRPr="00E92D2E">
        <w:t xml:space="preserve"> </w:t>
      </w:r>
      <w:proofErr w:type="spellStart"/>
      <w:r w:rsidR="006035B6" w:rsidRPr="00E92D2E">
        <w:t>Применко</w:t>
      </w:r>
      <w:proofErr w:type="spellEnd"/>
      <w:r w:rsidR="006035B6" w:rsidRPr="00E92D2E">
        <w:t xml:space="preserve"> Т.В., Сероштанов</w:t>
      </w:r>
      <w:r w:rsidRPr="00E92D2E">
        <w:t>ой</w:t>
      </w:r>
      <w:r w:rsidR="006035B6" w:rsidRPr="00E92D2E">
        <w:t xml:space="preserve"> А.В.</w:t>
      </w:r>
      <w:r w:rsidR="00FE0379" w:rsidRPr="00E92D2E">
        <w:t xml:space="preserve">, </w:t>
      </w:r>
      <w:r w:rsidRPr="00E92D2E">
        <w:t xml:space="preserve">Сальниковой С.А., Таращенко Е.А.; Аносова С.В. предложила кандидатуры родителей обучающихся основной школы: </w:t>
      </w:r>
      <w:r w:rsidR="00FE0379" w:rsidRPr="00E92D2E">
        <w:t xml:space="preserve">Чернышеву Т.Н., Цысарь Л.Н., Борисову Н.Н., Скоробогатову И.И., </w:t>
      </w:r>
      <w:proofErr w:type="spellStart"/>
      <w:r w:rsidR="00FE0379" w:rsidRPr="00E92D2E">
        <w:t>Спешкову</w:t>
      </w:r>
      <w:proofErr w:type="spellEnd"/>
      <w:r w:rsidR="00FE0379" w:rsidRPr="00E92D2E">
        <w:t xml:space="preserve"> Е.А, Банникову С.П., </w:t>
      </w:r>
      <w:proofErr w:type="spellStart"/>
      <w:r w:rsidR="006B0127" w:rsidRPr="00E92D2E">
        <w:t>Сажневу</w:t>
      </w:r>
      <w:proofErr w:type="spellEnd"/>
      <w:r w:rsidR="00FE0379" w:rsidRPr="00E92D2E">
        <w:t xml:space="preserve"> Т.П., </w:t>
      </w:r>
      <w:proofErr w:type="spellStart"/>
      <w:r w:rsidR="00FE0379" w:rsidRPr="00E92D2E">
        <w:t>Рюмшину</w:t>
      </w:r>
      <w:proofErr w:type="spellEnd"/>
      <w:r w:rsidR="00FE0379" w:rsidRPr="00E92D2E">
        <w:t xml:space="preserve"> С.Н., Ларионову И.С., Колесникову Н.А.</w:t>
      </w:r>
      <w:r w:rsidR="006035B6" w:rsidRPr="00E92D2E">
        <w:t xml:space="preserve">, </w:t>
      </w:r>
      <w:proofErr w:type="spellStart"/>
      <w:r w:rsidR="006035B6" w:rsidRPr="00E92D2E">
        <w:t>Конареву</w:t>
      </w:r>
      <w:proofErr w:type="spellEnd"/>
      <w:r w:rsidR="006035B6" w:rsidRPr="00E92D2E">
        <w:t xml:space="preserve"> С.А.</w:t>
      </w:r>
      <w:r w:rsidR="006B0127" w:rsidRPr="00E92D2E">
        <w:t xml:space="preserve">, Чернышеву Т.Н., Лебедеву А.В. </w:t>
      </w:r>
    </w:p>
    <w:p w:rsidR="00E92D2E" w:rsidRDefault="00E92D2E" w:rsidP="00E92D2E">
      <w:pPr>
        <w:pStyle w:val="a3"/>
      </w:pPr>
      <w:r>
        <w:lastRenderedPageBreak/>
        <w:t xml:space="preserve">В ходе обсуждения на голосование были выдвинуты кандидатуры: </w:t>
      </w:r>
      <w:r w:rsidRPr="00E92D2E">
        <w:t xml:space="preserve">Чернышева Т.Н., Сальникова С.А., Колесникова Н.А., Райда Е.В., Лебедева А.В., Бондаренко А.А., Середина В.В., </w:t>
      </w:r>
      <w:proofErr w:type="spellStart"/>
      <w:r w:rsidRPr="00E92D2E">
        <w:t>Болотникова</w:t>
      </w:r>
      <w:proofErr w:type="spellEnd"/>
      <w:r w:rsidRPr="00E92D2E">
        <w:t xml:space="preserve"> А.В., Таращенко Е.А.</w:t>
      </w:r>
    </w:p>
    <w:p w:rsidR="00E92D2E" w:rsidRDefault="00E92D2E" w:rsidP="00E92D2E">
      <w:pPr>
        <w:pStyle w:val="a3"/>
      </w:pPr>
      <w:r>
        <w:t>Голосовали: за- 36 человек.</w:t>
      </w:r>
    </w:p>
    <w:p w:rsidR="00E92D2E" w:rsidRDefault="00E92D2E" w:rsidP="00E92D2E">
      <w:pPr>
        <w:pStyle w:val="a3"/>
      </w:pPr>
      <w:r>
        <w:t>Против-0 человек.</w:t>
      </w:r>
    </w:p>
    <w:p w:rsidR="00E92D2E" w:rsidRPr="00E92D2E" w:rsidRDefault="00E92D2E" w:rsidP="00E92D2E">
      <w:pPr>
        <w:pStyle w:val="a3"/>
      </w:pPr>
      <w:r>
        <w:t>Воздержались – 9 человек.</w:t>
      </w:r>
    </w:p>
    <w:p w:rsidR="00FE0379" w:rsidRDefault="00FE0379" w:rsidP="006035B6">
      <w:pPr>
        <w:pStyle w:val="a3"/>
      </w:pPr>
    </w:p>
    <w:p w:rsidR="006035B6" w:rsidRPr="006035B6" w:rsidRDefault="006035B6" w:rsidP="006035B6">
      <w:pPr>
        <w:pStyle w:val="a3"/>
      </w:pPr>
    </w:p>
    <w:p w:rsidR="002A6AC9" w:rsidRPr="006035B6" w:rsidRDefault="002A6AC9" w:rsidP="006035B6">
      <w:pPr>
        <w:pStyle w:val="a3"/>
      </w:pPr>
    </w:p>
    <w:p w:rsidR="006035B6" w:rsidRPr="006035B6" w:rsidRDefault="006035B6" w:rsidP="006035B6">
      <w:pPr>
        <w:pStyle w:val="a3"/>
      </w:pPr>
    </w:p>
    <w:p w:rsidR="00652A17" w:rsidRPr="00652A17" w:rsidRDefault="00652A17" w:rsidP="00652A17">
      <w:pPr>
        <w:pStyle w:val="a3"/>
        <w:jc w:val="center"/>
        <w:rPr>
          <w:b/>
        </w:rPr>
      </w:pPr>
      <w:r w:rsidRPr="00652A17">
        <w:rPr>
          <w:b/>
        </w:rPr>
        <w:t>Решили: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 всем вопросам собрания принять информацию к сведению.</w:t>
      </w:r>
    </w:p>
    <w:p w:rsidR="0057597D" w:rsidRDefault="0057597D" w:rsidP="00652A17">
      <w:pPr>
        <w:pStyle w:val="a3"/>
        <w:numPr>
          <w:ilvl w:val="0"/>
          <w:numId w:val="3"/>
        </w:numPr>
      </w:pPr>
      <w:bookmarkStart w:id="7" w:name="_Hlk87982266"/>
      <w:r>
        <w:t>Соблюдать меры предосторожности в период угрозы инфекционных и простудных заболеваний.</w:t>
      </w:r>
    </w:p>
    <w:bookmarkEnd w:id="7"/>
    <w:p w:rsidR="0082251D" w:rsidRDefault="0082251D" w:rsidP="00652A17">
      <w:pPr>
        <w:pStyle w:val="a3"/>
        <w:numPr>
          <w:ilvl w:val="0"/>
          <w:numId w:val="3"/>
        </w:numPr>
      </w:pPr>
      <w:r>
        <w:t xml:space="preserve">Через привлечение детей к занятиям во внеурочной деятельности и кружковой работе </w:t>
      </w:r>
      <w:bookmarkStart w:id="8" w:name="_Hlk87982436"/>
      <w:r>
        <w:t>контролировать свободное время обучающихся</w:t>
      </w:r>
      <w:bookmarkEnd w:id="8"/>
      <w:r>
        <w:t>.</w:t>
      </w:r>
    </w:p>
    <w:p w:rsidR="00711EB9" w:rsidRDefault="00711EB9" w:rsidP="00652A17">
      <w:pPr>
        <w:pStyle w:val="a3"/>
        <w:numPr>
          <w:ilvl w:val="0"/>
          <w:numId w:val="3"/>
        </w:numPr>
      </w:pPr>
      <w:r w:rsidRPr="00711EB9">
        <w:t>Продолжить совместную работу по профилактике правонарушений и безнадзорности среди подростков</w:t>
      </w:r>
      <w:r w:rsidR="0045521F">
        <w:t>.</w:t>
      </w:r>
    </w:p>
    <w:p w:rsidR="0045521F" w:rsidRDefault="0045521F" w:rsidP="00652A17">
      <w:pPr>
        <w:pStyle w:val="a3"/>
        <w:numPr>
          <w:ilvl w:val="0"/>
          <w:numId w:val="3"/>
        </w:numPr>
      </w:pPr>
      <w:r>
        <w:t>В</w:t>
      </w:r>
      <w:r w:rsidRPr="0045521F">
        <w:t xml:space="preserve"> семье, в школе создавать атмосферу уважения прав и свобод человека, воспитывать непринятие идей терроризма, экстремизма.</w:t>
      </w:r>
    </w:p>
    <w:p w:rsidR="00652A17" w:rsidRDefault="00652A17" w:rsidP="00652A17">
      <w:pPr>
        <w:pStyle w:val="a3"/>
        <w:numPr>
          <w:ilvl w:val="0"/>
          <w:numId w:val="3"/>
        </w:numPr>
      </w:pPr>
      <w:r w:rsidRPr="00652A17">
        <w:t>Поблагодари</w:t>
      </w:r>
      <w:r>
        <w:t>ть</w:t>
      </w:r>
      <w:r w:rsidRPr="00652A17">
        <w:t xml:space="preserve"> коллектив школы за хорошую подготовку к новому учебному году.</w:t>
      </w:r>
    </w:p>
    <w:p w:rsidR="00652A17" w:rsidRDefault="00652A17" w:rsidP="006B0127">
      <w:pPr>
        <w:pStyle w:val="a3"/>
        <w:numPr>
          <w:ilvl w:val="0"/>
          <w:numId w:val="3"/>
        </w:numPr>
      </w:pPr>
      <w:bookmarkStart w:id="9" w:name="_Hlk87983540"/>
      <w:r w:rsidRPr="00652A17">
        <w:t>Обеспечить 100% охват горячим питанием всех желающих школьников.</w:t>
      </w:r>
    </w:p>
    <w:p w:rsidR="0082251D" w:rsidRDefault="0082251D" w:rsidP="0082251D">
      <w:pPr>
        <w:pStyle w:val="a3"/>
        <w:numPr>
          <w:ilvl w:val="0"/>
          <w:numId w:val="3"/>
        </w:numPr>
      </w:pPr>
      <w:r w:rsidRPr="00652A17">
        <w:t xml:space="preserve">Обеспечить 100% охват горячим питанием всех </w:t>
      </w:r>
      <w:r>
        <w:t>обучающихся 1-4 классов</w:t>
      </w:r>
      <w:r w:rsidRPr="00652A17">
        <w:t>.</w:t>
      </w:r>
    </w:p>
    <w:p w:rsidR="0082251D" w:rsidRDefault="0082251D" w:rsidP="0082251D">
      <w:pPr>
        <w:pStyle w:val="a3"/>
        <w:numPr>
          <w:ilvl w:val="0"/>
          <w:numId w:val="3"/>
        </w:numPr>
      </w:pPr>
      <w:r>
        <w:t>Проводить просветительскую работу по соблюдению правил правильного питания.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Р</w:t>
      </w:r>
      <w:r w:rsidRPr="00185273">
        <w:t>одителям совместно со своим ребёнком выработать наиболее рациональный режим питания и всячески содействовать его выполнению.</w:t>
      </w:r>
    </w:p>
    <w:p w:rsidR="0057597D" w:rsidRPr="00185273" w:rsidRDefault="0057597D" w:rsidP="0057597D">
      <w:pPr>
        <w:pStyle w:val="a3"/>
        <w:numPr>
          <w:ilvl w:val="0"/>
          <w:numId w:val="3"/>
        </w:numPr>
      </w:pPr>
      <w:r>
        <w:t>В</w:t>
      </w:r>
      <w:r w:rsidRPr="00185273">
        <w:t>итаминизировать питание учащихся в период инфекционных заболеваний.</w:t>
      </w:r>
    </w:p>
    <w:p w:rsidR="0057597D" w:rsidRPr="00652A17" w:rsidRDefault="00711EB9" w:rsidP="0057597D">
      <w:pPr>
        <w:pStyle w:val="a3"/>
        <w:numPr>
          <w:ilvl w:val="0"/>
          <w:numId w:val="3"/>
        </w:numPr>
      </w:pPr>
      <w:r>
        <w:t>Продолжить совместную работу по в</w:t>
      </w:r>
      <w:r w:rsidR="0057597D" w:rsidRPr="00185273">
        <w:t>оспитывать у детей забот</w:t>
      </w:r>
      <w:r>
        <w:t>ы</w:t>
      </w:r>
      <w:r w:rsidR="0057597D" w:rsidRPr="00185273">
        <w:t xml:space="preserve"> о своём здоровье.</w:t>
      </w:r>
    </w:p>
    <w:bookmarkEnd w:id="9"/>
    <w:p w:rsidR="00652A17" w:rsidRPr="00652A17" w:rsidRDefault="00652A17" w:rsidP="00652A17">
      <w:pPr>
        <w:pStyle w:val="a3"/>
        <w:numPr>
          <w:ilvl w:val="0"/>
          <w:numId w:val="3"/>
        </w:numPr>
      </w:pPr>
      <w:r w:rsidRPr="006035B6">
        <w:t>Усилить работу в школе и дома по профилактике безопасности жизнедеятельности детей.</w:t>
      </w:r>
    </w:p>
    <w:p w:rsidR="00652A17" w:rsidRPr="00652A17" w:rsidRDefault="00652A17" w:rsidP="00652A17">
      <w:pPr>
        <w:pStyle w:val="a3"/>
        <w:numPr>
          <w:ilvl w:val="0"/>
          <w:numId w:val="3"/>
        </w:numPr>
      </w:pPr>
      <w:bookmarkStart w:id="10" w:name="_Hlk87983676"/>
      <w:r w:rsidRPr="00652A17">
        <w:t xml:space="preserve">Продолжать тесное сотрудничество, которое помогает добиваться успехов </w:t>
      </w:r>
      <w:proofErr w:type="gramStart"/>
      <w:r w:rsidRPr="00652A17">
        <w:t>в</w:t>
      </w:r>
      <w:proofErr w:type="gramEnd"/>
      <w:r w:rsidR="00C34E08">
        <w:t xml:space="preserve"> </w:t>
      </w:r>
      <w:proofErr w:type="gramStart"/>
      <w:r w:rsidR="0082251D">
        <w:t>р</w:t>
      </w:r>
      <w:r w:rsidRPr="00652A17">
        <w:t>азличного</w:t>
      </w:r>
      <w:proofErr w:type="gramEnd"/>
      <w:r w:rsidRPr="00652A17">
        <w:t xml:space="preserve"> вида деятельности как ученикам, педагогам, родителям, так и всей школе в целом.</w:t>
      </w:r>
    </w:p>
    <w:bookmarkEnd w:id="10"/>
    <w:p w:rsidR="00E92D2E" w:rsidRPr="008D0DB9" w:rsidRDefault="00E92D2E" w:rsidP="00E92D2E">
      <w:pPr>
        <w:pStyle w:val="a3"/>
        <w:numPr>
          <w:ilvl w:val="0"/>
          <w:numId w:val="3"/>
        </w:numPr>
      </w:pPr>
      <w:r w:rsidRPr="008D0DB9">
        <w:t>В состав Управляющего совета вошли:</w:t>
      </w:r>
    </w:p>
    <w:p w:rsidR="00E92D2E" w:rsidRPr="008D0DB9" w:rsidRDefault="00E92D2E" w:rsidP="00E92D2E">
      <w:pPr>
        <w:pStyle w:val="a3"/>
        <w:ind w:left="360"/>
      </w:pPr>
      <w:bookmarkStart w:id="11" w:name="_Hlk87984384"/>
      <w:r w:rsidRPr="008D0DB9">
        <w:t xml:space="preserve">Чернышева Т.Н., Сальникова С.А., Колесникова Н.А., Райда Е.В., Лебедева А.В., Бондаренко А.А., Середина В.В., </w:t>
      </w:r>
      <w:proofErr w:type="spellStart"/>
      <w:r w:rsidRPr="008D0DB9">
        <w:t>Болотникова</w:t>
      </w:r>
      <w:proofErr w:type="spellEnd"/>
      <w:r w:rsidRPr="008D0DB9">
        <w:t xml:space="preserve"> А.В., Таращенко Е.А.</w:t>
      </w:r>
    </w:p>
    <w:bookmarkEnd w:id="11"/>
    <w:p w:rsidR="006035B6" w:rsidRPr="006035B6" w:rsidRDefault="006035B6" w:rsidP="006035B6">
      <w:pPr>
        <w:pStyle w:val="a3"/>
      </w:pPr>
    </w:p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 xml:space="preserve">Секретарь: ___________ </w:t>
      </w:r>
      <w:r w:rsidR="00C34E08">
        <w:t>С.В. Бухтиярова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A56A3"/>
    <w:multiLevelType w:val="hybridMultilevel"/>
    <w:tmpl w:val="D3AA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0A74F5"/>
    <w:rsid w:val="001C6B4C"/>
    <w:rsid w:val="00267D6D"/>
    <w:rsid w:val="002A6AC9"/>
    <w:rsid w:val="002C7F6F"/>
    <w:rsid w:val="002E32DA"/>
    <w:rsid w:val="002E3AD1"/>
    <w:rsid w:val="003D549F"/>
    <w:rsid w:val="0042704C"/>
    <w:rsid w:val="004325F4"/>
    <w:rsid w:val="00441194"/>
    <w:rsid w:val="00441EBB"/>
    <w:rsid w:val="0045521F"/>
    <w:rsid w:val="0056152F"/>
    <w:rsid w:val="0057597D"/>
    <w:rsid w:val="005C5A29"/>
    <w:rsid w:val="006035B6"/>
    <w:rsid w:val="00652A17"/>
    <w:rsid w:val="00672D12"/>
    <w:rsid w:val="006937B5"/>
    <w:rsid w:val="006B0127"/>
    <w:rsid w:val="00711EB9"/>
    <w:rsid w:val="00730A1B"/>
    <w:rsid w:val="00747768"/>
    <w:rsid w:val="007B71D2"/>
    <w:rsid w:val="00807755"/>
    <w:rsid w:val="0082251D"/>
    <w:rsid w:val="008D0DB9"/>
    <w:rsid w:val="009843C1"/>
    <w:rsid w:val="009A7797"/>
    <w:rsid w:val="009C0350"/>
    <w:rsid w:val="009D0D27"/>
    <w:rsid w:val="00B866CB"/>
    <w:rsid w:val="00C34E08"/>
    <w:rsid w:val="00C42675"/>
    <w:rsid w:val="00CE1E30"/>
    <w:rsid w:val="00CF7388"/>
    <w:rsid w:val="00E92D2E"/>
    <w:rsid w:val="00EA0441"/>
    <w:rsid w:val="00FA0BD9"/>
    <w:rsid w:val="00FD551B"/>
    <w:rsid w:val="00F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  <w:style w:type="character" w:customStyle="1" w:styleId="11">
    <w:name w:val="1"/>
    <w:basedOn w:val="a0"/>
    <w:rsid w:val="00730A1B"/>
  </w:style>
  <w:style w:type="character" w:styleId="a6">
    <w:name w:val="Hyperlink"/>
    <w:basedOn w:val="a0"/>
    <w:uiPriority w:val="99"/>
    <w:semiHidden/>
    <w:unhideWhenUsed/>
    <w:rsid w:val="00730A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3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77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779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A77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01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450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01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7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59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0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2021-10-10T10:15:00Z</dcterms:created>
  <dcterms:modified xsi:type="dcterms:W3CDTF">2021-12-29T07:28:00Z</dcterms:modified>
</cp:coreProperties>
</file>