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C3" w:rsidRDefault="00E7162C" w:rsidP="00E7162C">
      <w:pPr>
        <w:pStyle w:val="a3"/>
      </w:pPr>
      <w:r w:rsidRPr="00851DDE">
        <w:rPr>
          <w:rStyle w:val="ucoz-forum-post"/>
          <w:rFonts w:ascii="Times New Roman" w:hAnsi="Times New Roman" w:cs="Times New Roman"/>
          <w:b/>
          <w:bCs/>
          <w:iCs/>
          <w:sz w:val="28"/>
          <w:szCs w:val="28"/>
        </w:rPr>
        <w:t>Официальное расписание ОГЭ-2019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i/>
          <w:iCs/>
          <w:color w:val="1E84CC"/>
          <w:sz w:val="24"/>
          <w:szCs w:val="24"/>
        </w:rPr>
        <w:t>Основной период сдачи экзаменов для 9 класса:</w:t>
      </w:r>
      <w:r w:rsidRPr="00851DDE">
        <w:rPr>
          <w:i/>
          <w:iCs/>
        </w:rPr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25 мая — иностранные языки (английский, французский,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немецкий, испанский;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26 мая — иностранные язык</w:t>
      </w:r>
      <w:proofErr w:type="gramStart"/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английский, французский,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немецкий, испанский;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29 мая — русский язык;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31 мая — обществознание, биология, информатика и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информационно-коммуникационные технологии (ИКТ), литература;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 июня — физика, информатика и информационно-коммуникационные технологии (ИКТ;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5 июня — математика;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7 июня — история, химия, география, физика;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9 июня — обществознание;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color w:val="1E84CC"/>
          <w:sz w:val="24"/>
          <w:szCs w:val="24"/>
        </w:rPr>
        <w:t>Досрочный период: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20 апреля — математика;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23 апреля — история, биология, физика, география, иностранные язык</w:t>
      </w:r>
      <w:proofErr w:type="gramStart"/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английский, французский, немецкий, испанский;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25 апреля — русский язык;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27 апреля — информатика и информационно-коммуникационные технологии (ИКТ, обществознание, химия, литература;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3 мая — математика;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4 мая — история, биология, физика, география, иностранные языки(английский, французский, немецкий, испанский;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7 мая - русский язык;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8 мая — информатика и информационно-коммуникационные технологи</w:t>
      </w:r>
      <w:proofErr w:type="gramStart"/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ИКТ, обществознание, химия, литература;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20 июня — русский язык;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21 июня — математика;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22 июня — обществознание, биология, информатика и информационно-коммуникационные технологии (ИКТ, литература;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23 июня — иностранные языки(английский, французский, немецкий, испанский;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25 июня — история, химия, физика, география;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28 июня — по всем учебным предметам;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29 июня — по всем учебным предметам;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17 сентября — русский язык;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18 сентября — история, биология, физика, география;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19 сентября — математика;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20 сентября — обществознание, химия, информатика и информационно-коммуникационные технологи</w:t>
      </w:r>
      <w:proofErr w:type="gramStart"/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ИКТ, литература;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21 сентября — иностранные языки(английский, французский, немецкий, испанский;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22 сентября — по всем учебным предметам;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i/>
          <w:iCs/>
          <w:color w:val="1E84CC"/>
          <w:sz w:val="24"/>
          <w:szCs w:val="24"/>
        </w:rPr>
        <w:t>Дополнительный период:</w:t>
      </w:r>
      <w:r w:rsidRPr="00851DDE">
        <w:rPr>
          <w:i/>
          <w:iCs/>
        </w:rPr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4 сентября — русский язык;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7 сентября — математика;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10 сентября — история, биология, физика, география;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12 сентября — обществознание, химия, информатика и информационно-коммуникационные технологи</w:t>
      </w:r>
      <w:proofErr w:type="gramStart"/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ИКТ, литература;</w:t>
      </w:r>
      <w:r w:rsidRPr="00851DDE">
        <w:br/>
      </w:r>
      <w:r w:rsidRPr="00851DDE">
        <w:rPr>
          <w:rStyle w:val="ucoz-forum-post"/>
          <w:rFonts w:ascii="Times New Roman" w:hAnsi="Times New Roman" w:cs="Times New Roman"/>
          <w:bCs/>
          <w:sz w:val="24"/>
          <w:szCs w:val="24"/>
        </w:rPr>
        <w:t>14 сентября — иностранные языки(английский, французский, немецкий, испанский</w:t>
      </w:r>
    </w:p>
    <w:sectPr w:rsidR="00C42FC3" w:rsidSect="00A4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7162C"/>
    <w:rsid w:val="002D575B"/>
    <w:rsid w:val="006C6C21"/>
    <w:rsid w:val="00A413B4"/>
    <w:rsid w:val="00E7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E7162C"/>
  </w:style>
  <w:style w:type="paragraph" w:styleId="a3">
    <w:name w:val="No Spacing"/>
    <w:uiPriority w:val="1"/>
    <w:qFormat/>
    <w:rsid w:val="00E716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Фоминская школа</dc:creator>
  <cp:lastModifiedBy>Фоминская школа</cp:lastModifiedBy>
  <cp:revision>1</cp:revision>
  <dcterms:created xsi:type="dcterms:W3CDTF">2018-11-19T11:17:00Z</dcterms:created>
  <dcterms:modified xsi:type="dcterms:W3CDTF">2018-11-19T11:17:00Z</dcterms:modified>
</cp:coreProperties>
</file>