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FCB" w:rsidRPr="009C3E18" w:rsidRDefault="00630FCB" w:rsidP="00630FCB">
      <w:pPr>
        <w:pStyle w:val="11"/>
        <w:spacing w:before="65"/>
        <w:ind w:right="105"/>
        <w:rPr>
          <w:sz w:val="24"/>
          <w:szCs w:val="24"/>
        </w:rPr>
      </w:pPr>
      <w:r w:rsidRPr="009C3E18">
        <w:rPr>
          <w:sz w:val="24"/>
          <w:szCs w:val="24"/>
        </w:rPr>
        <w:t>Протокол</w:t>
      </w:r>
    </w:p>
    <w:p w:rsidR="00630FCB" w:rsidRPr="009C3E18" w:rsidRDefault="00630FCB" w:rsidP="00630FCB">
      <w:pPr>
        <w:ind w:left="1195" w:right="105"/>
        <w:jc w:val="center"/>
        <w:rPr>
          <w:b/>
          <w:sz w:val="24"/>
          <w:szCs w:val="24"/>
        </w:rPr>
      </w:pPr>
      <w:r w:rsidRPr="009C3E18">
        <w:rPr>
          <w:b/>
          <w:sz w:val="24"/>
          <w:szCs w:val="24"/>
        </w:rPr>
        <w:t>заседания</w:t>
      </w:r>
      <w:r w:rsidRPr="009C3E18">
        <w:rPr>
          <w:b/>
          <w:spacing w:val="-3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Штаба воспитательной</w:t>
      </w:r>
      <w:r w:rsidRPr="009C3E18">
        <w:rPr>
          <w:b/>
          <w:spacing w:val="-3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работы</w:t>
      </w:r>
    </w:p>
    <w:p w:rsidR="00630FCB" w:rsidRPr="009C3E18" w:rsidRDefault="00630FCB" w:rsidP="00630FCB">
      <w:pPr>
        <w:pStyle w:val="11"/>
        <w:spacing w:before="2"/>
        <w:ind w:right="105"/>
        <w:rPr>
          <w:sz w:val="24"/>
          <w:szCs w:val="24"/>
        </w:rPr>
      </w:pPr>
      <w:r w:rsidRPr="009C3E18">
        <w:rPr>
          <w:sz w:val="24"/>
          <w:szCs w:val="24"/>
        </w:rPr>
        <w:t>№ 3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от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0</w:t>
      </w:r>
      <w:r>
        <w:rPr>
          <w:sz w:val="24"/>
          <w:szCs w:val="24"/>
        </w:rPr>
        <w:t>6</w:t>
      </w:r>
      <w:r w:rsidRPr="009C3E18">
        <w:rPr>
          <w:sz w:val="24"/>
          <w:szCs w:val="24"/>
        </w:rPr>
        <w:t>.11.2024 г.</w:t>
      </w:r>
    </w:p>
    <w:p w:rsidR="00630FCB" w:rsidRPr="00DF5138" w:rsidRDefault="00630FCB" w:rsidP="00630FCB">
      <w:pPr>
        <w:ind w:right="105" w:firstLine="709"/>
        <w:jc w:val="both"/>
        <w:rPr>
          <w:bCs/>
          <w:sz w:val="23"/>
          <w:szCs w:val="23"/>
        </w:rPr>
      </w:pPr>
      <w:r w:rsidRPr="00DF5138">
        <w:rPr>
          <w:b/>
          <w:sz w:val="23"/>
          <w:szCs w:val="23"/>
        </w:rPr>
        <w:t xml:space="preserve">Присутствовали: </w:t>
      </w:r>
      <w:r w:rsidRPr="00DF5138">
        <w:rPr>
          <w:bCs/>
          <w:sz w:val="23"/>
          <w:szCs w:val="23"/>
        </w:rPr>
        <w:t>6 человек</w:t>
      </w:r>
    </w:p>
    <w:p w:rsidR="00630FCB" w:rsidRPr="00DF5138" w:rsidRDefault="00630FCB" w:rsidP="00630FCB">
      <w:pPr>
        <w:pStyle w:val="11"/>
        <w:ind w:left="0" w:right="105" w:firstLine="709"/>
        <w:jc w:val="both"/>
        <w:rPr>
          <w:sz w:val="23"/>
          <w:szCs w:val="23"/>
        </w:rPr>
      </w:pPr>
      <w:r w:rsidRPr="00DF5138">
        <w:rPr>
          <w:sz w:val="23"/>
          <w:szCs w:val="23"/>
        </w:rPr>
        <w:t>Повестка</w:t>
      </w:r>
      <w:r w:rsidRPr="00DF5138">
        <w:rPr>
          <w:spacing w:val="-3"/>
          <w:sz w:val="23"/>
          <w:szCs w:val="23"/>
        </w:rPr>
        <w:t xml:space="preserve"> </w:t>
      </w:r>
      <w:r w:rsidRPr="00DF5138">
        <w:rPr>
          <w:sz w:val="23"/>
          <w:szCs w:val="23"/>
        </w:rPr>
        <w:t>заседания:</w:t>
      </w:r>
    </w:p>
    <w:p w:rsidR="00630FCB" w:rsidRPr="00DF5138" w:rsidRDefault="00630FCB" w:rsidP="00630FCB">
      <w:pPr>
        <w:pStyle w:val="a5"/>
        <w:numPr>
          <w:ilvl w:val="0"/>
          <w:numId w:val="1"/>
        </w:numPr>
        <w:tabs>
          <w:tab w:val="left" w:pos="1113"/>
        </w:tabs>
        <w:ind w:left="0" w:right="105" w:firstLine="709"/>
        <w:jc w:val="both"/>
        <w:rPr>
          <w:sz w:val="23"/>
          <w:szCs w:val="23"/>
        </w:rPr>
      </w:pPr>
      <w:r w:rsidRPr="00DF5138">
        <w:rPr>
          <w:sz w:val="23"/>
          <w:szCs w:val="23"/>
        </w:rPr>
        <w:t>О</w:t>
      </w:r>
      <w:r w:rsidRPr="00DF5138">
        <w:rPr>
          <w:spacing w:val="-3"/>
          <w:sz w:val="23"/>
          <w:szCs w:val="23"/>
        </w:rPr>
        <w:t xml:space="preserve"> </w:t>
      </w:r>
      <w:r w:rsidRPr="00DF5138">
        <w:rPr>
          <w:sz w:val="23"/>
          <w:szCs w:val="23"/>
        </w:rPr>
        <w:t>выполнении</w:t>
      </w:r>
      <w:r w:rsidRPr="00DF5138">
        <w:rPr>
          <w:spacing w:val="-1"/>
          <w:sz w:val="23"/>
          <w:szCs w:val="23"/>
        </w:rPr>
        <w:t xml:space="preserve"> </w:t>
      </w:r>
      <w:r w:rsidRPr="00DF5138">
        <w:rPr>
          <w:sz w:val="23"/>
          <w:szCs w:val="23"/>
        </w:rPr>
        <w:t>решений</w:t>
      </w:r>
      <w:r w:rsidRPr="00DF5138">
        <w:rPr>
          <w:spacing w:val="-2"/>
          <w:sz w:val="23"/>
          <w:szCs w:val="23"/>
        </w:rPr>
        <w:t xml:space="preserve"> </w:t>
      </w:r>
      <w:r w:rsidRPr="00DF5138">
        <w:rPr>
          <w:sz w:val="23"/>
          <w:szCs w:val="23"/>
        </w:rPr>
        <w:t>заседаний</w:t>
      </w:r>
      <w:r w:rsidRPr="00DF5138">
        <w:rPr>
          <w:spacing w:val="-1"/>
          <w:sz w:val="23"/>
          <w:szCs w:val="23"/>
        </w:rPr>
        <w:t xml:space="preserve"> </w:t>
      </w:r>
      <w:r w:rsidRPr="00DF5138">
        <w:rPr>
          <w:sz w:val="23"/>
          <w:szCs w:val="23"/>
        </w:rPr>
        <w:t>ШВР</w:t>
      </w:r>
      <w:r w:rsidRPr="00DF5138">
        <w:rPr>
          <w:spacing w:val="-6"/>
          <w:sz w:val="23"/>
          <w:szCs w:val="23"/>
        </w:rPr>
        <w:t xml:space="preserve"> </w:t>
      </w:r>
      <w:r w:rsidRPr="00DF5138">
        <w:rPr>
          <w:sz w:val="23"/>
          <w:szCs w:val="23"/>
        </w:rPr>
        <w:t>(протокол</w:t>
      </w:r>
      <w:r w:rsidRPr="00DF5138">
        <w:rPr>
          <w:spacing w:val="-2"/>
          <w:sz w:val="23"/>
          <w:szCs w:val="23"/>
        </w:rPr>
        <w:t xml:space="preserve"> </w:t>
      </w:r>
      <w:r w:rsidRPr="00DF5138">
        <w:rPr>
          <w:sz w:val="23"/>
          <w:szCs w:val="23"/>
        </w:rPr>
        <w:t>№</w:t>
      </w:r>
      <w:r w:rsidRPr="00DF5138">
        <w:rPr>
          <w:spacing w:val="-1"/>
          <w:sz w:val="23"/>
          <w:szCs w:val="23"/>
        </w:rPr>
        <w:t xml:space="preserve"> </w:t>
      </w:r>
      <w:r w:rsidRPr="00DF5138">
        <w:rPr>
          <w:sz w:val="23"/>
          <w:szCs w:val="23"/>
        </w:rPr>
        <w:t>2).</w:t>
      </w:r>
    </w:p>
    <w:p w:rsidR="00630FCB" w:rsidRPr="00DF5138" w:rsidRDefault="00630FCB" w:rsidP="00630FCB">
      <w:pPr>
        <w:pStyle w:val="a5"/>
        <w:numPr>
          <w:ilvl w:val="0"/>
          <w:numId w:val="1"/>
        </w:numPr>
        <w:tabs>
          <w:tab w:val="left" w:pos="1113"/>
          <w:tab w:val="left" w:pos="2059"/>
          <w:tab w:val="left" w:pos="2434"/>
          <w:tab w:val="left" w:pos="4917"/>
          <w:tab w:val="left" w:pos="6915"/>
          <w:tab w:val="left" w:pos="8728"/>
        </w:tabs>
        <w:ind w:left="0" w:right="105" w:firstLine="709"/>
        <w:jc w:val="both"/>
        <w:rPr>
          <w:sz w:val="23"/>
          <w:szCs w:val="23"/>
        </w:rPr>
      </w:pPr>
      <w:r w:rsidRPr="00DF5138">
        <w:rPr>
          <w:sz w:val="23"/>
          <w:szCs w:val="23"/>
        </w:rPr>
        <w:t>Отчет о профилактических мероприятиях, проведенных</w:t>
      </w:r>
      <w:r w:rsidRPr="00DF5138">
        <w:rPr>
          <w:sz w:val="23"/>
          <w:szCs w:val="23"/>
        </w:rPr>
        <w:tab/>
      </w:r>
      <w:r w:rsidRPr="00DF5138">
        <w:rPr>
          <w:spacing w:val="-1"/>
          <w:sz w:val="23"/>
          <w:szCs w:val="23"/>
        </w:rPr>
        <w:t>классными</w:t>
      </w:r>
      <w:r w:rsidRPr="00DF5138">
        <w:rPr>
          <w:spacing w:val="-67"/>
          <w:sz w:val="23"/>
          <w:szCs w:val="23"/>
        </w:rPr>
        <w:t xml:space="preserve"> </w:t>
      </w:r>
      <w:r w:rsidRPr="00DF5138">
        <w:rPr>
          <w:sz w:val="23"/>
          <w:szCs w:val="23"/>
        </w:rPr>
        <w:t>руководителями</w:t>
      </w:r>
      <w:r w:rsidRPr="00DF5138">
        <w:rPr>
          <w:spacing w:val="-3"/>
          <w:sz w:val="23"/>
          <w:szCs w:val="23"/>
        </w:rPr>
        <w:t xml:space="preserve"> </w:t>
      </w:r>
      <w:r w:rsidRPr="00DF5138">
        <w:rPr>
          <w:sz w:val="23"/>
          <w:szCs w:val="23"/>
        </w:rPr>
        <w:t>накануне осенних</w:t>
      </w:r>
      <w:r w:rsidRPr="00DF5138">
        <w:rPr>
          <w:spacing w:val="-3"/>
          <w:sz w:val="23"/>
          <w:szCs w:val="23"/>
        </w:rPr>
        <w:t xml:space="preserve"> </w:t>
      </w:r>
      <w:r w:rsidRPr="00DF5138">
        <w:rPr>
          <w:sz w:val="23"/>
          <w:szCs w:val="23"/>
        </w:rPr>
        <w:t>каникул.</w:t>
      </w:r>
    </w:p>
    <w:p w:rsidR="00630FCB" w:rsidRPr="00DF5138" w:rsidRDefault="00630FCB" w:rsidP="00630FCB">
      <w:pPr>
        <w:pStyle w:val="a5"/>
        <w:numPr>
          <w:ilvl w:val="0"/>
          <w:numId w:val="1"/>
        </w:numPr>
        <w:tabs>
          <w:tab w:val="left" w:pos="1113"/>
          <w:tab w:val="left" w:pos="1661"/>
          <w:tab w:val="left" w:pos="2655"/>
          <w:tab w:val="left" w:pos="4212"/>
          <w:tab w:val="left" w:pos="5580"/>
          <w:tab w:val="left" w:pos="7085"/>
          <w:tab w:val="left" w:pos="8866"/>
        </w:tabs>
        <w:ind w:left="0" w:right="105" w:firstLine="709"/>
        <w:jc w:val="both"/>
        <w:rPr>
          <w:sz w:val="23"/>
          <w:szCs w:val="23"/>
        </w:rPr>
      </w:pPr>
      <w:r w:rsidRPr="00DF5138">
        <w:rPr>
          <w:sz w:val="23"/>
          <w:szCs w:val="23"/>
        </w:rPr>
        <w:t>Об итогах программы «Осенние каникулы» (организация</w:t>
      </w:r>
      <w:r w:rsidRPr="00DF5138">
        <w:rPr>
          <w:sz w:val="23"/>
          <w:szCs w:val="23"/>
        </w:rPr>
        <w:tab/>
      </w:r>
      <w:r w:rsidRPr="00DF5138">
        <w:rPr>
          <w:spacing w:val="-1"/>
          <w:sz w:val="23"/>
          <w:szCs w:val="23"/>
        </w:rPr>
        <w:t>занятости</w:t>
      </w:r>
      <w:r w:rsidRPr="00DF5138">
        <w:rPr>
          <w:spacing w:val="-67"/>
          <w:sz w:val="23"/>
          <w:szCs w:val="23"/>
        </w:rPr>
        <w:t xml:space="preserve"> </w:t>
      </w:r>
      <w:r w:rsidRPr="00DF5138">
        <w:rPr>
          <w:sz w:val="23"/>
          <w:szCs w:val="23"/>
        </w:rPr>
        <w:t>учащихся</w:t>
      </w:r>
      <w:r w:rsidRPr="00DF5138">
        <w:rPr>
          <w:spacing w:val="-1"/>
          <w:sz w:val="23"/>
          <w:szCs w:val="23"/>
        </w:rPr>
        <w:t xml:space="preserve"> </w:t>
      </w:r>
      <w:r w:rsidRPr="00DF5138">
        <w:rPr>
          <w:sz w:val="23"/>
          <w:szCs w:val="23"/>
        </w:rPr>
        <w:t>в</w:t>
      </w:r>
      <w:r w:rsidRPr="00DF5138">
        <w:rPr>
          <w:spacing w:val="-2"/>
          <w:sz w:val="23"/>
          <w:szCs w:val="23"/>
        </w:rPr>
        <w:t xml:space="preserve"> </w:t>
      </w:r>
      <w:r w:rsidRPr="00DF5138">
        <w:rPr>
          <w:sz w:val="23"/>
          <w:szCs w:val="23"/>
        </w:rPr>
        <w:t>период</w:t>
      </w:r>
      <w:r w:rsidRPr="00DF5138">
        <w:rPr>
          <w:spacing w:val="-2"/>
          <w:sz w:val="23"/>
          <w:szCs w:val="23"/>
        </w:rPr>
        <w:t xml:space="preserve"> </w:t>
      </w:r>
      <w:r w:rsidRPr="00DF5138">
        <w:rPr>
          <w:sz w:val="23"/>
          <w:szCs w:val="23"/>
        </w:rPr>
        <w:t>осенних</w:t>
      </w:r>
      <w:r w:rsidRPr="00DF5138">
        <w:rPr>
          <w:spacing w:val="-3"/>
          <w:sz w:val="23"/>
          <w:szCs w:val="23"/>
        </w:rPr>
        <w:t xml:space="preserve"> </w:t>
      </w:r>
      <w:r w:rsidRPr="00DF5138">
        <w:rPr>
          <w:sz w:val="23"/>
          <w:szCs w:val="23"/>
        </w:rPr>
        <w:t>каникул).</w:t>
      </w:r>
    </w:p>
    <w:p w:rsidR="00630FCB" w:rsidRPr="00DF5138" w:rsidRDefault="00630FCB" w:rsidP="00630FCB">
      <w:pPr>
        <w:pStyle w:val="a5"/>
        <w:numPr>
          <w:ilvl w:val="0"/>
          <w:numId w:val="1"/>
        </w:numPr>
        <w:tabs>
          <w:tab w:val="left" w:pos="1113"/>
        </w:tabs>
        <w:ind w:left="0" w:right="105" w:firstLine="709"/>
        <w:jc w:val="both"/>
        <w:rPr>
          <w:sz w:val="23"/>
          <w:szCs w:val="23"/>
        </w:rPr>
      </w:pPr>
      <w:r w:rsidRPr="00DF5138">
        <w:rPr>
          <w:sz w:val="23"/>
          <w:szCs w:val="23"/>
        </w:rPr>
        <w:t>О</w:t>
      </w:r>
      <w:r w:rsidRPr="00DF5138">
        <w:rPr>
          <w:spacing w:val="-3"/>
          <w:sz w:val="23"/>
          <w:szCs w:val="23"/>
        </w:rPr>
        <w:t xml:space="preserve"> </w:t>
      </w:r>
      <w:r w:rsidRPr="00DF5138">
        <w:rPr>
          <w:sz w:val="23"/>
          <w:szCs w:val="23"/>
        </w:rPr>
        <w:t>мероприятиях в</w:t>
      </w:r>
      <w:r w:rsidRPr="00DF5138">
        <w:rPr>
          <w:spacing w:val="-3"/>
          <w:sz w:val="23"/>
          <w:szCs w:val="23"/>
        </w:rPr>
        <w:t xml:space="preserve"> </w:t>
      </w:r>
      <w:r w:rsidRPr="00DF5138">
        <w:rPr>
          <w:sz w:val="23"/>
          <w:szCs w:val="23"/>
        </w:rPr>
        <w:t>ноябре</w:t>
      </w:r>
      <w:r w:rsidRPr="00DF5138">
        <w:rPr>
          <w:spacing w:val="-1"/>
          <w:sz w:val="23"/>
          <w:szCs w:val="23"/>
        </w:rPr>
        <w:t xml:space="preserve"> </w:t>
      </w:r>
      <w:r w:rsidRPr="00DF5138">
        <w:rPr>
          <w:sz w:val="23"/>
          <w:szCs w:val="23"/>
        </w:rPr>
        <w:t xml:space="preserve">2024 г. </w:t>
      </w:r>
    </w:p>
    <w:p w:rsidR="00630FCB" w:rsidRPr="00DF5138" w:rsidRDefault="00630FCB" w:rsidP="00630FCB">
      <w:pPr>
        <w:pStyle w:val="a5"/>
        <w:numPr>
          <w:ilvl w:val="0"/>
          <w:numId w:val="1"/>
        </w:numPr>
        <w:tabs>
          <w:tab w:val="left" w:pos="1113"/>
        </w:tabs>
        <w:ind w:left="0" w:right="105" w:firstLine="709"/>
        <w:jc w:val="both"/>
        <w:rPr>
          <w:sz w:val="23"/>
          <w:szCs w:val="23"/>
        </w:rPr>
      </w:pPr>
      <w:r w:rsidRPr="00DF5138">
        <w:rPr>
          <w:sz w:val="23"/>
          <w:szCs w:val="23"/>
        </w:rPr>
        <w:t>О результатах социально-психологического тестирования.</w:t>
      </w:r>
    </w:p>
    <w:p w:rsidR="00630FCB" w:rsidRPr="00DF5138" w:rsidRDefault="00630FCB" w:rsidP="00630FCB">
      <w:pPr>
        <w:pStyle w:val="a5"/>
        <w:numPr>
          <w:ilvl w:val="0"/>
          <w:numId w:val="1"/>
        </w:numPr>
        <w:tabs>
          <w:tab w:val="left" w:pos="1113"/>
        </w:tabs>
        <w:ind w:left="0" w:right="105" w:firstLine="709"/>
        <w:jc w:val="both"/>
        <w:rPr>
          <w:sz w:val="23"/>
          <w:szCs w:val="23"/>
        </w:rPr>
      </w:pPr>
      <w:r w:rsidRPr="00DF5138">
        <w:rPr>
          <w:sz w:val="23"/>
          <w:szCs w:val="23"/>
        </w:rPr>
        <w:t>О</w:t>
      </w:r>
      <w:r w:rsidRPr="00DF5138">
        <w:rPr>
          <w:spacing w:val="-3"/>
          <w:sz w:val="23"/>
          <w:szCs w:val="23"/>
        </w:rPr>
        <w:t xml:space="preserve"> </w:t>
      </w:r>
      <w:r w:rsidRPr="00DF5138">
        <w:rPr>
          <w:sz w:val="23"/>
          <w:szCs w:val="23"/>
        </w:rPr>
        <w:t>праздновании</w:t>
      </w:r>
      <w:r w:rsidRPr="00DF5138">
        <w:rPr>
          <w:spacing w:val="-2"/>
          <w:sz w:val="23"/>
          <w:szCs w:val="23"/>
        </w:rPr>
        <w:t xml:space="preserve"> </w:t>
      </w:r>
      <w:r w:rsidRPr="00DF5138">
        <w:rPr>
          <w:sz w:val="23"/>
          <w:szCs w:val="23"/>
        </w:rPr>
        <w:t>Дня</w:t>
      </w:r>
      <w:r w:rsidRPr="00DF5138">
        <w:rPr>
          <w:spacing w:val="-2"/>
          <w:sz w:val="23"/>
          <w:szCs w:val="23"/>
        </w:rPr>
        <w:t xml:space="preserve"> </w:t>
      </w:r>
      <w:r w:rsidRPr="00DF5138">
        <w:rPr>
          <w:sz w:val="23"/>
          <w:szCs w:val="23"/>
        </w:rPr>
        <w:t>матери.</w:t>
      </w:r>
    </w:p>
    <w:p w:rsidR="00630FCB" w:rsidRPr="00DF5138" w:rsidRDefault="00630FCB" w:rsidP="00630FCB">
      <w:pPr>
        <w:pStyle w:val="a3"/>
        <w:spacing w:before="8"/>
        <w:ind w:left="0" w:right="105" w:firstLine="709"/>
        <w:rPr>
          <w:sz w:val="23"/>
          <w:szCs w:val="23"/>
        </w:rPr>
      </w:pPr>
    </w:p>
    <w:p w:rsidR="00630FCB" w:rsidRPr="00DF5138" w:rsidRDefault="00630FCB" w:rsidP="00630FCB">
      <w:pPr>
        <w:pStyle w:val="a3"/>
        <w:ind w:left="0" w:right="105" w:firstLine="709"/>
        <w:rPr>
          <w:sz w:val="23"/>
          <w:szCs w:val="23"/>
        </w:rPr>
      </w:pPr>
      <w:r w:rsidRPr="00DF5138">
        <w:rPr>
          <w:b/>
          <w:sz w:val="23"/>
          <w:szCs w:val="23"/>
        </w:rPr>
        <w:t>По</w:t>
      </w:r>
      <w:r w:rsidRPr="00DF5138">
        <w:rPr>
          <w:b/>
          <w:spacing w:val="1"/>
          <w:sz w:val="23"/>
          <w:szCs w:val="23"/>
        </w:rPr>
        <w:t xml:space="preserve"> </w:t>
      </w:r>
      <w:r w:rsidRPr="00DF5138">
        <w:rPr>
          <w:b/>
          <w:sz w:val="23"/>
          <w:szCs w:val="23"/>
        </w:rPr>
        <w:t>первому</w:t>
      </w:r>
      <w:r w:rsidRPr="00DF5138">
        <w:rPr>
          <w:b/>
          <w:spacing w:val="1"/>
          <w:sz w:val="23"/>
          <w:szCs w:val="23"/>
        </w:rPr>
        <w:t xml:space="preserve"> </w:t>
      </w:r>
      <w:r w:rsidRPr="00DF5138">
        <w:rPr>
          <w:b/>
          <w:sz w:val="23"/>
          <w:szCs w:val="23"/>
        </w:rPr>
        <w:t>вопросу</w:t>
      </w:r>
      <w:r w:rsidRPr="00DF5138">
        <w:rPr>
          <w:b/>
          <w:spacing w:val="1"/>
          <w:sz w:val="23"/>
          <w:szCs w:val="23"/>
        </w:rPr>
        <w:t xml:space="preserve"> </w:t>
      </w:r>
      <w:r w:rsidRPr="00DF5138">
        <w:rPr>
          <w:b/>
          <w:sz w:val="23"/>
          <w:szCs w:val="23"/>
        </w:rPr>
        <w:t>слушали</w:t>
      </w:r>
      <w:r w:rsidRPr="00DF5138">
        <w:rPr>
          <w:b/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зам.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директора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по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 xml:space="preserve">ВР, </w:t>
      </w:r>
      <w:bookmarkStart w:id="0" w:name="_Hlk182068692"/>
      <w:r w:rsidRPr="00DF5138">
        <w:rPr>
          <w:sz w:val="23"/>
          <w:szCs w:val="23"/>
        </w:rPr>
        <w:t>Банникову С.П.</w:t>
      </w:r>
      <w:bookmarkEnd w:id="0"/>
      <w:r w:rsidRPr="00DF5138">
        <w:rPr>
          <w:sz w:val="23"/>
          <w:szCs w:val="23"/>
        </w:rPr>
        <w:t>,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которая выступила с результатами выполнения решений протокола № 2 заседания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 xml:space="preserve">ШВР. </w:t>
      </w:r>
    </w:p>
    <w:p w:rsidR="00630FCB" w:rsidRPr="00DF5138" w:rsidRDefault="00630FCB" w:rsidP="00630FCB">
      <w:pPr>
        <w:pStyle w:val="a3"/>
        <w:ind w:left="0" w:right="105" w:firstLine="709"/>
        <w:rPr>
          <w:sz w:val="23"/>
          <w:szCs w:val="23"/>
        </w:rPr>
      </w:pPr>
      <w:r w:rsidRPr="00DF5138">
        <w:rPr>
          <w:sz w:val="23"/>
          <w:szCs w:val="23"/>
        </w:rPr>
        <w:t>Мережко Л.Н. предложила результаты работы по выполнению решений протокола №2 заседания ШВР считать удовлетворительными.</w:t>
      </w:r>
    </w:p>
    <w:p w:rsidR="00630FCB" w:rsidRPr="00DF5138" w:rsidRDefault="00630FCB" w:rsidP="00630FCB">
      <w:pPr>
        <w:pStyle w:val="a3"/>
        <w:ind w:left="0" w:right="105" w:firstLine="709"/>
        <w:rPr>
          <w:sz w:val="23"/>
          <w:szCs w:val="23"/>
        </w:rPr>
      </w:pPr>
      <w:r w:rsidRPr="00DF5138">
        <w:rPr>
          <w:b/>
          <w:bCs/>
          <w:sz w:val="23"/>
          <w:szCs w:val="23"/>
        </w:rPr>
        <w:t>Голосовали «за»-</w:t>
      </w:r>
      <w:r w:rsidRPr="00DF5138">
        <w:rPr>
          <w:sz w:val="23"/>
          <w:szCs w:val="23"/>
        </w:rPr>
        <w:t>единогласно.</w:t>
      </w:r>
    </w:p>
    <w:p w:rsidR="00630FCB" w:rsidRPr="00DF5138" w:rsidRDefault="00630FCB" w:rsidP="00630FCB">
      <w:pPr>
        <w:pStyle w:val="a3"/>
        <w:ind w:left="0" w:right="105" w:firstLine="709"/>
        <w:rPr>
          <w:b/>
          <w:sz w:val="23"/>
          <w:szCs w:val="23"/>
        </w:rPr>
      </w:pPr>
      <w:r w:rsidRPr="00DF5138">
        <w:rPr>
          <w:b/>
          <w:sz w:val="23"/>
          <w:szCs w:val="23"/>
        </w:rPr>
        <w:t>Решили:</w:t>
      </w:r>
    </w:p>
    <w:p w:rsidR="00630FCB" w:rsidRPr="00DF5138" w:rsidRDefault="00630FCB" w:rsidP="00630FCB">
      <w:pPr>
        <w:pStyle w:val="a3"/>
        <w:ind w:left="0" w:right="105" w:firstLine="709"/>
        <w:rPr>
          <w:sz w:val="23"/>
          <w:szCs w:val="23"/>
        </w:rPr>
      </w:pPr>
      <w:bookmarkStart w:id="1" w:name="_Hlk208514103"/>
      <w:r w:rsidRPr="00DF5138">
        <w:rPr>
          <w:sz w:val="23"/>
          <w:szCs w:val="23"/>
        </w:rPr>
        <w:t>Результаты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работы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по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выполнению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решений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протокола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№2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заседания</w:t>
      </w:r>
      <w:r w:rsidRPr="00DF5138">
        <w:rPr>
          <w:spacing w:val="-1"/>
          <w:sz w:val="23"/>
          <w:szCs w:val="23"/>
        </w:rPr>
        <w:t xml:space="preserve"> </w:t>
      </w:r>
      <w:r w:rsidRPr="00DF5138">
        <w:rPr>
          <w:sz w:val="23"/>
          <w:szCs w:val="23"/>
        </w:rPr>
        <w:t>ШВР</w:t>
      </w:r>
      <w:r w:rsidRPr="00DF5138">
        <w:rPr>
          <w:spacing w:val="-1"/>
          <w:sz w:val="23"/>
          <w:szCs w:val="23"/>
        </w:rPr>
        <w:t xml:space="preserve"> </w:t>
      </w:r>
      <w:r w:rsidRPr="00DF5138">
        <w:rPr>
          <w:sz w:val="23"/>
          <w:szCs w:val="23"/>
        </w:rPr>
        <w:t>считать</w:t>
      </w:r>
      <w:r w:rsidRPr="00DF5138">
        <w:rPr>
          <w:spacing w:val="-2"/>
          <w:sz w:val="23"/>
          <w:szCs w:val="23"/>
        </w:rPr>
        <w:t xml:space="preserve"> </w:t>
      </w:r>
      <w:r w:rsidRPr="00DF5138">
        <w:rPr>
          <w:sz w:val="23"/>
          <w:szCs w:val="23"/>
        </w:rPr>
        <w:t>удовлетворительными.</w:t>
      </w:r>
    </w:p>
    <w:bookmarkEnd w:id="1"/>
    <w:p w:rsidR="00630FCB" w:rsidRPr="00DF5138" w:rsidRDefault="00630FCB" w:rsidP="00630FCB">
      <w:pPr>
        <w:pStyle w:val="a3"/>
        <w:ind w:left="0" w:right="105" w:firstLine="709"/>
        <w:rPr>
          <w:sz w:val="23"/>
          <w:szCs w:val="23"/>
        </w:rPr>
      </w:pPr>
      <w:r w:rsidRPr="00DF5138">
        <w:rPr>
          <w:b/>
          <w:sz w:val="23"/>
          <w:szCs w:val="23"/>
        </w:rPr>
        <w:t xml:space="preserve">По второму вопросу слушали </w:t>
      </w:r>
      <w:r w:rsidRPr="00DF5138">
        <w:rPr>
          <w:sz w:val="23"/>
          <w:szCs w:val="23"/>
        </w:rPr>
        <w:t>руководителя МО классных руководителей Лебедеву О.И.,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которая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выступила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с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результатами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профилактических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мероприятиях,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проведенных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классными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руководителями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накануне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осенних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каникул: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классные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часы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по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профилактике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детского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травматизма,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технике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безопасности,</w:t>
      </w:r>
      <w:r w:rsidRPr="00DF5138">
        <w:rPr>
          <w:spacing w:val="-4"/>
          <w:sz w:val="23"/>
          <w:szCs w:val="23"/>
        </w:rPr>
        <w:t xml:space="preserve"> </w:t>
      </w:r>
      <w:r w:rsidRPr="00DF5138">
        <w:rPr>
          <w:sz w:val="23"/>
          <w:szCs w:val="23"/>
        </w:rPr>
        <w:t xml:space="preserve">профилактике нарушений Закона 15-39. </w:t>
      </w:r>
      <w:bookmarkStart w:id="2" w:name="_Hlk208514096"/>
    </w:p>
    <w:p w:rsidR="00630FCB" w:rsidRPr="00DF5138" w:rsidRDefault="00630FCB" w:rsidP="00630FCB">
      <w:pPr>
        <w:pStyle w:val="a3"/>
        <w:ind w:left="0" w:right="105" w:firstLine="709"/>
        <w:rPr>
          <w:sz w:val="23"/>
          <w:szCs w:val="23"/>
        </w:rPr>
      </w:pPr>
      <w:r w:rsidRPr="00DF5138">
        <w:rPr>
          <w:sz w:val="23"/>
          <w:szCs w:val="23"/>
        </w:rPr>
        <w:t xml:space="preserve">Мережко Л.Н. предложила </w:t>
      </w:r>
      <w:bookmarkEnd w:id="2"/>
      <w:r w:rsidRPr="00DF5138">
        <w:rPr>
          <w:sz w:val="23"/>
          <w:szCs w:val="23"/>
        </w:rPr>
        <w:t>результаты работы по данному направлению считать удовлетворительными.</w:t>
      </w:r>
    </w:p>
    <w:p w:rsidR="00630FCB" w:rsidRPr="00DF5138" w:rsidRDefault="00630FCB" w:rsidP="00630FCB">
      <w:pPr>
        <w:pStyle w:val="a3"/>
        <w:ind w:left="0" w:right="105" w:firstLine="709"/>
        <w:rPr>
          <w:sz w:val="23"/>
          <w:szCs w:val="23"/>
        </w:rPr>
      </w:pPr>
      <w:bookmarkStart w:id="3" w:name="_Hlk208515405"/>
      <w:r w:rsidRPr="00DF5138">
        <w:rPr>
          <w:b/>
          <w:bCs/>
          <w:sz w:val="23"/>
          <w:szCs w:val="23"/>
        </w:rPr>
        <w:t>Голосовали «за»-</w:t>
      </w:r>
      <w:r w:rsidRPr="00DF5138">
        <w:rPr>
          <w:sz w:val="23"/>
          <w:szCs w:val="23"/>
        </w:rPr>
        <w:t>единогласно.</w:t>
      </w:r>
    </w:p>
    <w:bookmarkEnd w:id="3"/>
    <w:p w:rsidR="00630FCB" w:rsidRPr="00DF5138" w:rsidRDefault="00630FCB" w:rsidP="00630FCB">
      <w:pPr>
        <w:pStyle w:val="a3"/>
        <w:ind w:left="0" w:right="105" w:firstLine="709"/>
        <w:rPr>
          <w:b/>
          <w:spacing w:val="1"/>
          <w:sz w:val="23"/>
          <w:szCs w:val="23"/>
        </w:rPr>
      </w:pPr>
      <w:r w:rsidRPr="00DF5138">
        <w:rPr>
          <w:b/>
          <w:sz w:val="23"/>
          <w:szCs w:val="23"/>
        </w:rPr>
        <w:t>Решили:</w:t>
      </w:r>
      <w:r w:rsidRPr="00DF5138">
        <w:rPr>
          <w:b/>
          <w:spacing w:val="1"/>
          <w:sz w:val="23"/>
          <w:szCs w:val="23"/>
        </w:rPr>
        <w:t xml:space="preserve"> </w:t>
      </w:r>
    </w:p>
    <w:p w:rsidR="00630FCB" w:rsidRPr="00DF5138" w:rsidRDefault="00630FCB" w:rsidP="00630FCB">
      <w:pPr>
        <w:pStyle w:val="a3"/>
        <w:ind w:left="0" w:right="105" w:firstLine="709"/>
        <w:rPr>
          <w:sz w:val="23"/>
          <w:szCs w:val="23"/>
        </w:rPr>
      </w:pPr>
      <w:bookmarkStart w:id="4" w:name="_Hlk208514048"/>
      <w:r w:rsidRPr="00DF5138">
        <w:rPr>
          <w:sz w:val="23"/>
          <w:szCs w:val="23"/>
        </w:rPr>
        <w:t>Результаты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работы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по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данному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направлению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считать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удовлетворительными.</w:t>
      </w:r>
    </w:p>
    <w:bookmarkEnd w:id="4"/>
    <w:p w:rsidR="00630FCB" w:rsidRPr="00DF5138" w:rsidRDefault="00630FCB" w:rsidP="00630FCB">
      <w:pPr>
        <w:pStyle w:val="a3"/>
        <w:ind w:left="0" w:right="105" w:firstLine="709"/>
        <w:rPr>
          <w:sz w:val="23"/>
          <w:szCs w:val="23"/>
        </w:rPr>
      </w:pPr>
      <w:r w:rsidRPr="00DF5138">
        <w:rPr>
          <w:b/>
          <w:sz w:val="23"/>
          <w:szCs w:val="23"/>
        </w:rPr>
        <w:t xml:space="preserve">По третьему вопросу слушали </w:t>
      </w:r>
      <w:r w:rsidRPr="00DF5138">
        <w:rPr>
          <w:sz w:val="23"/>
          <w:szCs w:val="23"/>
        </w:rPr>
        <w:t>старшую вожатую О.И. Лебедеву, которая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выступила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с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результатами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программы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«Осенние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 xml:space="preserve">каникулы» (организация занятости учащихся в период осенних каникул). </w:t>
      </w:r>
    </w:p>
    <w:p w:rsidR="00630FCB" w:rsidRPr="00DF5138" w:rsidRDefault="00630FCB" w:rsidP="00630FCB">
      <w:pPr>
        <w:pStyle w:val="a3"/>
        <w:ind w:left="0" w:right="105" w:firstLine="709"/>
        <w:rPr>
          <w:sz w:val="23"/>
          <w:szCs w:val="23"/>
        </w:rPr>
      </w:pPr>
      <w:r w:rsidRPr="00DF5138">
        <w:rPr>
          <w:sz w:val="23"/>
          <w:szCs w:val="23"/>
        </w:rPr>
        <w:t>Лебедева Л.Г. предложила результаты работы по данному направлению считать удовлетворительными.</w:t>
      </w:r>
    </w:p>
    <w:p w:rsidR="00630FCB" w:rsidRPr="00D36B2A" w:rsidRDefault="00630FCB" w:rsidP="00630FCB">
      <w:pPr>
        <w:pStyle w:val="a3"/>
        <w:ind w:left="0" w:firstLine="709"/>
        <w:rPr>
          <w:sz w:val="23"/>
          <w:szCs w:val="23"/>
        </w:rPr>
      </w:pPr>
      <w:r w:rsidRPr="00D36B2A">
        <w:rPr>
          <w:b/>
          <w:bCs/>
          <w:sz w:val="23"/>
          <w:szCs w:val="23"/>
        </w:rPr>
        <w:t>Голосовали «за»-</w:t>
      </w:r>
      <w:r w:rsidRPr="00D36B2A">
        <w:rPr>
          <w:sz w:val="23"/>
          <w:szCs w:val="23"/>
        </w:rPr>
        <w:t>единогласно.</w:t>
      </w:r>
    </w:p>
    <w:p w:rsidR="00630FCB" w:rsidRPr="00DF5138" w:rsidRDefault="00630FCB" w:rsidP="00630FCB">
      <w:pPr>
        <w:pStyle w:val="a3"/>
        <w:ind w:left="0" w:right="105" w:firstLine="709"/>
        <w:rPr>
          <w:b/>
          <w:sz w:val="23"/>
          <w:szCs w:val="23"/>
        </w:rPr>
      </w:pPr>
      <w:r w:rsidRPr="00DF5138">
        <w:rPr>
          <w:b/>
          <w:sz w:val="23"/>
          <w:szCs w:val="23"/>
        </w:rPr>
        <w:t>Решили:</w:t>
      </w:r>
    </w:p>
    <w:p w:rsidR="00630FCB" w:rsidRPr="00DF5138" w:rsidRDefault="00630FCB" w:rsidP="00630FCB">
      <w:pPr>
        <w:pStyle w:val="a3"/>
        <w:ind w:left="0" w:right="105" w:firstLine="709"/>
        <w:rPr>
          <w:sz w:val="23"/>
          <w:szCs w:val="23"/>
        </w:rPr>
      </w:pPr>
      <w:r w:rsidRPr="00DF5138">
        <w:rPr>
          <w:sz w:val="23"/>
          <w:szCs w:val="23"/>
        </w:rPr>
        <w:t>Результаты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работы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по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данному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направлению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считать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удовлетворительными.</w:t>
      </w:r>
    </w:p>
    <w:p w:rsidR="00630FCB" w:rsidRPr="00DF5138" w:rsidRDefault="00630FCB" w:rsidP="00630FCB">
      <w:pPr>
        <w:pStyle w:val="a3"/>
        <w:ind w:left="0" w:right="105" w:firstLine="709"/>
        <w:rPr>
          <w:sz w:val="23"/>
          <w:szCs w:val="23"/>
        </w:rPr>
      </w:pPr>
      <w:r w:rsidRPr="00DF5138">
        <w:rPr>
          <w:b/>
          <w:sz w:val="23"/>
          <w:szCs w:val="23"/>
        </w:rPr>
        <w:t xml:space="preserve">По четвертому вопросу слушали </w:t>
      </w:r>
      <w:r w:rsidRPr="00DF5138">
        <w:rPr>
          <w:sz w:val="23"/>
          <w:szCs w:val="23"/>
        </w:rPr>
        <w:t xml:space="preserve">зам. директора по ВР, </w:t>
      </w:r>
      <w:bookmarkStart w:id="5" w:name="_Hlk182068939"/>
      <w:r w:rsidRPr="00DF5138">
        <w:rPr>
          <w:sz w:val="23"/>
          <w:szCs w:val="23"/>
        </w:rPr>
        <w:t>Банникову С.П.</w:t>
      </w:r>
      <w:bookmarkEnd w:id="5"/>
      <w:r w:rsidRPr="00DF5138">
        <w:rPr>
          <w:sz w:val="23"/>
          <w:szCs w:val="23"/>
        </w:rPr>
        <w:t>,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которая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выступила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с</w:t>
      </w:r>
      <w:r w:rsidRPr="00DF5138">
        <w:rPr>
          <w:spacing w:val="1"/>
          <w:sz w:val="23"/>
          <w:szCs w:val="23"/>
        </w:rPr>
        <w:t xml:space="preserve"> предложением рассмотреть и утвердить </w:t>
      </w:r>
      <w:r w:rsidRPr="00DF5138">
        <w:rPr>
          <w:sz w:val="23"/>
          <w:szCs w:val="23"/>
        </w:rPr>
        <w:t>план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основных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мероприятий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на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ноябрь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2024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года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в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соответствии</w:t>
      </w:r>
      <w:r w:rsidRPr="00DF5138">
        <w:rPr>
          <w:spacing w:val="-1"/>
          <w:sz w:val="23"/>
          <w:szCs w:val="23"/>
        </w:rPr>
        <w:t xml:space="preserve"> </w:t>
      </w:r>
      <w:r w:rsidRPr="00DF5138">
        <w:rPr>
          <w:sz w:val="23"/>
          <w:szCs w:val="23"/>
        </w:rPr>
        <w:t>с</w:t>
      </w:r>
      <w:r w:rsidRPr="00DF5138">
        <w:rPr>
          <w:spacing w:val="-2"/>
          <w:sz w:val="23"/>
          <w:szCs w:val="23"/>
        </w:rPr>
        <w:t xml:space="preserve"> </w:t>
      </w:r>
      <w:r w:rsidRPr="00DF5138">
        <w:rPr>
          <w:sz w:val="23"/>
          <w:szCs w:val="23"/>
        </w:rPr>
        <w:t>планом воспитательной работы школы на 2024-2025 учебный год.</w:t>
      </w:r>
    </w:p>
    <w:p w:rsidR="00630FCB" w:rsidRPr="00DF5138" w:rsidRDefault="00630FCB" w:rsidP="00630FCB">
      <w:pPr>
        <w:pStyle w:val="a3"/>
        <w:ind w:left="0" w:right="105" w:firstLine="709"/>
        <w:rPr>
          <w:sz w:val="23"/>
          <w:szCs w:val="23"/>
        </w:rPr>
      </w:pPr>
      <w:bookmarkStart w:id="6" w:name="_Hlk208514066"/>
      <w:r w:rsidRPr="00DF5138">
        <w:rPr>
          <w:b/>
          <w:bCs/>
          <w:sz w:val="23"/>
          <w:szCs w:val="23"/>
        </w:rPr>
        <w:t>Голосовали «за»-</w:t>
      </w:r>
      <w:r w:rsidRPr="00DF5138">
        <w:rPr>
          <w:sz w:val="23"/>
          <w:szCs w:val="23"/>
        </w:rPr>
        <w:t>единогласно</w:t>
      </w:r>
    </w:p>
    <w:bookmarkEnd w:id="6"/>
    <w:p w:rsidR="00630FCB" w:rsidRPr="00DF5138" w:rsidRDefault="00630FCB" w:rsidP="00630FCB">
      <w:pPr>
        <w:pStyle w:val="a3"/>
        <w:ind w:left="0" w:right="105" w:firstLine="709"/>
        <w:rPr>
          <w:b/>
          <w:spacing w:val="1"/>
          <w:sz w:val="23"/>
          <w:szCs w:val="23"/>
        </w:rPr>
      </w:pPr>
      <w:r w:rsidRPr="00DF5138">
        <w:rPr>
          <w:b/>
          <w:sz w:val="23"/>
          <w:szCs w:val="23"/>
        </w:rPr>
        <w:t>Решили:</w:t>
      </w:r>
      <w:r w:rsidRPr="00DF5138">
        <w:rPr>
          <w:b/>
          <w:spacing w:val="1"/>
          <w:sz w:val="23"/>
          <w:szCs w:val="23"/>
        </w:rPr>
        <w:t xml:space="preserve"> </w:t>
      </w:r>
    </w:p>
    <w:p w:rsidR="00630FCB" w:rsidRPr="00DF5138" w:rsidRDefault="00630FCB" w:rsidP="00630FCB">
      <w:pPr>
        <w:pStyle w:val="a3"/>
        <w:ind w:left="0" w:right="105" w:firstLine="709"/>
        <w:rPr>
          <w:sz w:val="23"/>
          <w:szCs w:val="23"/>
        </w:rPr>
      </w:pPr>
      <w:r w:rsidRPr="00DF5138">
        <w:rPr>
          <w:sz w:val="23"/>
          <w:szCs w:val="23"/>
        </w:rPr>
        <w:t>Утвердить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план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работы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на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ноябрь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2024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года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по</w:t>
      </w:r>
      <w:r w:rsidRPr="00DF5138">
        <w:rPr>
          <w:spacing w:val="70"/>
          <w:sz w:val="23"/>
          <w:szCs w:val="23"/>
        </w:rPr>
        <w:t xml:space="preserve"> </w:t>
      </w:r>
      <w:r w:rsidRPr="00DF5138">
        <w:rPr>
          <w:sz w:val="23"/>
          <w:szCs w:val="23"/>
        </w:rPr>
        <w:t>организации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досуга,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занятости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и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отдыха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учащихся,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в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соответствии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с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их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возрастными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и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индивидуальными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особенностями.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Ответственным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лицам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неукоснительно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выполнять</w:t>
      </w:r>
      <w:r w:rsidRPr="00DF5138">
        <w:rPr>
          <w:spacing w:val="-5"/>
          <w:sz w:val="23"/>
          <w:szCs w:val="23"/>
        </w:rPr>
        <w:t xml:space="preserve"> </w:t>
      </w:r>
      <w:r w:rsidRPr="00DF5138">
        <w:rPr>
          <w:sz w:val="23"/>
          <w:szCs w:val="23"/>
        </w:rPr>
        <w:t>поручения.</w:t>
      </w:r>
    </w:p>
    <w:p w:rsidR="00630FCB" w:rsidRPr="00DF5138" w:rsidRDefault="00630FCB" w:rsidP="00630FCB">
      <w:pPr>
        <w:spacing w:before="1"/>
        <w:ind w:right="105" w:firstLine="709"/>
        <w:jc w:val="both"/>
        <w:rPr>
          <w:sz w:val="23"/>
          <w:szCs w:val="23"/>
        </w:rPr>
      </w:pPr>
      <w:r w:rsidRPr="00DF5138">
        <w:rPr>
          <w:b/>
          <w:sz w:val="23"/>
          <w:szCs w:val="23"/>
        </w:rPr>
        <w:t>По</w:t>
      </w:r>
      <w:r w:rsidRPr="00DF5138">
        <w:rPr>
          <w:b/>
          <w:spacing w:val="-2"/>
          <w:sz w:val="23"/>
          <w:szCs w:val="23"/>
        </w:rPr>
        <w:t xml:space="preserve"> </w:t>
      </w:r>
      <w:r w:rsidRPr="00DF5138">
        <w:rPr>
          <w:b/>
          <w:sz w:val="23"/>
          <w:szCs w:val="23"/>
        </w:rPr>
        <w:t>пятому</w:t>
      </w:r>
      <w:r w:rsidRPr="00DF5138">
        <w:rPr>
          <w:b/>
          <w:spacing w:val="-1"/>
          <w:sz w:val="23"/>
          <w:szCs w:val="23"/>
        </w:rPr>
        <w:t xml:space="preserve"> </w:t>
      </w:r>
      <w:r w:rsidRPr="00DF5138">
        <w:rPr>
          <w:b/>
          <w:sz w:val="23"/>
          <w:szCs w:val="23"/>
        </w:rPr>
        <w:t>вопросу</w:t>
      </w:r>
      <w:r w:rsidRPr="00DF5138">
        <w:rPr>
          <w:b/>
          <w:spacing w:val="-2"/>
          <w:sz w:val="23"/>
          <w:szCs w:val="23"/>
        </w:rPr>
        <w:t xml:space="preserve"> </w:t>
      </w:r>
      <w:r w:rsidRPr="00DF5138">
        <w:rPr>
          <w:b/>
          <w:sz w:val="23"/>
          <w:szCs w:val="23"/>
        </w:rPr>
        <w:t>слушали</w:t>
      </w:r>
      <w:r w:rsidRPr="00DF5138">
        <w:rPr>
          <w:b/>
          <w:spacing w:val="-2"/>
          <w:sz w:val="23"/>
          <w:szCs w:val="23"/>
        </w:rPr>
        <w:t xml:space="preserve"> </w:t>
      </w:r>
      <w:r w:rsidRPr="00DF5138">
        <w:rPr>
          <w:sz w:val="23"/>
          <w:szCs w:val="23"/>
        </w:rPr>
        <w:t>зам.</w:t>
      </w:r>
      <w:r w:rsidRPr="00DF5138">
        <w:rPr>
          <w:spacing w:val="-2"/>
          <w:sz w:val="23"/>
          <w:szCs w:val="23"/>
        </w:rPr>
        <w:t xml:space="preserve"> </w:t>
      </w:r>
      <w:r w:rsidRPr="00DF5138">
        <w:rPr>
          <w:sz w:val="23"/>
          <w:szCs w:val="23"/>
        </w:rPr>
        <w:t>директора</w:t>
      </w:r>
      <w:r w:rsidRPr="00DF5138">
        <w:rPr>
          <w:spacing w:val="-2"/>
          <w:sz w:val="23"/>
          <w:szCs w:val="23"/>
        </w:rPr>
        <w:t xml:space="preserve"> </w:t>
      </w:r>
      <w:r w:rsidRPr="00DF5138">
        <w:rPr>
          <w:sz w:val="23"/>
          <w:szCs w:val="23"/>
        </w:rPr>
        <w:t>по ВР,</w:t>
      </w:r>
      <w:r w:rsidRPr="00DF5138">
        <w:rPr>
          <w:spacing w:val="-3"/>
          <w:sz w:val="23"/>
          <w:szCs w:val="23"/>
        </w:rPr>
        <w:t xml:space="preserve"> </w:t>
      </w:r>
      <w:r w:rsidRPr="00DF5138">
        <w:rPr>
          <w:sz w:val="23"/>
          <w:szCs w:val="23"/>
        </w:rPr>
        <w:t>Банникову С.П.</w:t>
      </w:r>
    </w:p>
    <w:p w:rsidR="00630FCB" w:rsidRPr="00DF5138" w:rsidRDefault="00630FCB" w:rsidP="00630FCB">
      <w:pPr>
        <w:pStyle w:val="a3"/>
        <w:ind w:left="0" w:right="105" w:firstLine="709"/>
        <w:rPr>
          <w:sz w:val="23"/>
          <w:szCs w:val="23"/>
        </w:rPr>
      </w:pPr>
      <w:r w:rsidRPr="00DF5138">
        <w:rPr>
          <w:sz w:val="23"/>
          <w:szCs w:val="23"/>
        </w:rPr>
        <w:t>На основании приказа по школе была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составлена комиссия для организации и проведения социально-психологического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тестирования.</w:t>
      </w:r>
      <w:r w:rsidRPr="00DF5138">
        <w:rPr>
          <w:spacing w:val="1"/>
          <w:sz w:val="23"/>
          <w:szCs w:val="23"/>
        </w:rPr>
        <w:t xml:space="preserve"> </w:t>
      </w:r>
    </w:p>
    <w:p w:rsidR="00630FCB" w:rsidRPr="00DF5138" w:rsidRDefault="00630FCB" w:rsidP="00630FCB">
      <w:pPr>
        <w:pStyle w:val="a3"/>
        <w:ind w:left="0" w:right="105" w:firstLine="709"/>
        <w:rPr>
          <w:sz w:val="23"/>
          <w:szCs w:val="23"/>
        </w:rPr>
      </w:pPr>
      <w:r w:rsidRPr="00DF5138">
        <w:rPr>
          <w:sz w:val="23"/>
          <w:szCs w:val="23"/>
        </w:rPr>
        <w:t>Тестирование проводилось в отношении обучающихся, достигших возраста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13 лет. Количество учащихся, принявших участие в социально-психологическом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тестировании,</w:t>
      </w:r>
      <w:r w:rsidRPr="00DF5138">
        <w:rPr>
          <w:spacing w:val="-3"/>
          <w:sz w:val="23"/>
          <w:szCs w:val="23"/>
        </w:rPr>
        <w:t xml:space="preserve"> </w:t>
      </w:r>
      <w:r w:rsidRPr="00DF5138">
        <w:rPr>
          <w:sz w:val="23"/>
          <w:szCs w:val="23"/>
        </w:rPr>
        <w:t>составило</w:t>
      </w:r>
      <w:r w:rsidRPr="00DF5138">
        <w:rPr>
          <w:spacing w:val="-1"/>
          <w:sz w:val="23"/>
          <w:szCs w:val="23"/>
        </w:rPr>
        <w:t xml:space="preserve"> </w:t>
      </w:r>
      <w:r w:rsidRPr="00DF5138">
        <w:rPr>
          <w:sz w:val="23"/>
          <w:szCs w:val="23"/>
        </w:rPr>
        <w:t>13</w:t>
      </w:r>
      <w:r w:rsidRPr="00DF5138">
        <w:rPr>
          <w:spacing w:val="-1"/>
          <w:sz w:val="23"/>
          <w:szCs w:val="23"/>
        </w:rPr>
        <w:t xml:space="preserve"> </w:t>
      </w:r>
      <w:r w:rsidRPr="00DF5138">
        <w:rPr>
          <w:sz w:val="23"/>
          <w:szCs w:val="23"/>
        </w:rPr>
        <w:t xml:space="preserve">человек. Учащиеся, достигшие возраста 15 лет, и родители учащихся, не </w:t>
      </w:r>
      <w:r w:rsidRPr="00DF5138">
        <w:rPr>
          <w:sz w:val="23"/>
          <w:szCs w:val="23"/>
        </w:rPr>
        <w:lastRenderedPageBreak/>
        <w:t>достигших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возраста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15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лет,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дали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добровольное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согласие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на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прохождение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социально-</w:t>
      </w:r>
      <w:r w:rsidRPr="00DF5138">
        <w:rPr>
          <w:spacing w:val="-67"/>
          <w:sz w:val="23"/>
          <w:szCs w:val="23"/>
        </w:rPr>
        <w:t xml:space="preserve"> </w:t>
      </w:r>
      <w:r w:rsidRPr="00DF5138">
        <w:rPr>
          <w:sz w:val="23"/>
          <w:szCs w:val="23"/>
        </w:rPr>
        <w:t>психологического тестирования.</w:t>
      </w:r>
    </w:p>
    <w:p w:rsidR="00630FCB" w:rsidRPr="00DF5138" w:rsidRDefault="00630FCB" w:rsidP="00630FCB">
      <w:pPr>
        <w:pStyle w:val="a3"/>
        <w:spacing w:before="1"/>
        <w:ind w:left="0" w:right="105" w:firstLine="709"/>
        <w:rPr>
          <w:sz w:val="23"/>
          <w:szCs w:val="23"/>
        </w:rPr>
      </w:pPr>
      <w:r w:rsidRPr="00DF5138">
        <w:rPr>
          <w:sz w:val="23"/>
          <w:szCs w:val="23"/>
        </w:rPr>
        <w:t>Перед началом процедуры тестирования членами Комиссии был проведен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инструктаж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обучающихся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об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условиях,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формах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и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продолжительности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тестирования, а также о методах получения информации. Также учащиеся были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повторно проинформированы о добровольности тестирования: учащиеся вправе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отказаться от тестирования на любом этапе его проведения, поставив об этом в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известность</w:t>
      </w:r>
      <w:r w:rsidRPr="00DF5138">
        <w:rPr>
          <w:spacing w:val="-2"/>
          <w:sz w:val="23"/>
          <w:szCs w:val="23"/>
        </w:rPr>
        <w:t xml:space="preserve"> </w:t>
      </w:r>
      <w:r w:rsidRPr="00DF5138">
        <w:rPr>
          <w:sz w:val="23"/>
          <w:szCs w:val="23"/>
        </w:rPr>
        <w:t>члена Комиссии.</w:t>
      </w:r>
    </w:p>
    <w:p w:rsidR="00630FCB" w:rsidRPr="00DF5138" w:rsidRDefault="00630FCB" w:rsidP="00630FCB">
      <w:pPr>
        <w:pStyle w:val="a3"/>
        <w:spacing w:before="1"/>
        <w:ind w:left="0" w:right="105" w:firstLine="709"/>
        <w:rPr>
          <w:sz w:val="23"/>
          <w:szCs w:val="23"/>
        </w:rPr>
      </w:pPr>
      <w:r w:rsidRPr="00DF5138">
        <w:rPr>
          <w:sz w:val="23"/>
          <w:szCs w:val="23"/>
        </w:rPr>
        <w:t>Особые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условия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проведения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социально-психологического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тестирования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способствовали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обеспечению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мер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конфиденциальности:</w:t>
      </w:r>
      <w:r w:rsidRPr="00DF5138">
        <w:rPr>
          <w:spacing w:val="71"/>
          <w:sz w:val="23"/>
          <w:szCs w:val="23"/>
        </w:rPr>
        <w:t xml:space="preserve"> </w:t>
      </w:r>
      <w:r w:rsidRPr="00DF5138">
        <w:rPr>
          <w:sz w:val="23"/>
          <w:szCs w:val="23"/>
        </w:rPr>
        <w:t>наличие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индивидуального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рабочего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стола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и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компьютера,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недопущение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общения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между</w:t>
      </w:r>
      <w:r w:rsidRPr="00DF5138">
        <w:rPr>
          <w:spacing w:val="-67"/>
          <w:sz w:val="23"/>
          <w:szCs w:val="23"/>
        </w:rPr>
        <w:t xml:space="preserve"> </w:t>
      </w:r>
      <w:r w:rsidRPr="00DF5138">
        <w:rPr>
          <w:sz w:val="23"/>
          <w:szCs w:val="23"/>
        </w:rPr>
        <w:t>обучающимися и перемещения учащихся по аудитории, а также присваивание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каждому</w:t>
      </w:r>
      <w:r w:rsidRPr="00DF5138">
        <w:rPr>
          <w:spacing w:val="21"/>
          <w:sz w:val="23"/>
          <w:szCs w:val="23"/>
        </w:rPr>
        <w:t xml:space="preserve"> </w:t>
      </w:r>
      <w:r w:rsidRPr="00DF5138">
        <w:rPr>
          <w:sz w:val="23"/>
          <w:szCs w:val="23"/>
        </w:rPr>
        <w:t>участнику</w:t>
      </w:r>
      <w:r w:rsidRPr="00DF5138">
        <w:rPr>
          <w:spacing w:val="22"/>
          <w:sz w:val="23"/>
          <w:szCs w:val="23"/>
        </w:rPr>
        <w:t xml:space="preserve"> </w:t>
      </w:r>
      <w:r w:rsidRPr="00DF5138">
        <w:rPr>
          <w:sz w:val="23"/>
          <w:szCs w:val="23"/>
        </w:rPr>
        <w:t>тестировании</w:t>
      </w:r>
      <w:r w:rsidRPr="00DF5138">
        <w:rPr>
          <w:spacing w:val="23"/>
          <w:sz w:val="23"/>
          <w:szCs w:val="23"/>
        </w:rPr>
        <w:t xml:space="preserve"> </w:t>
      </w:r>
      <w:r w:rsidRPr="00DF5138">
        <w:rPr>
          <w:sz w:val="23"/>
          <w:szCs w:val="23"/>
        </w:rPr>
        <w:t>индивидуального</w:t>
      </w:r>
      <w:r w:rsidRPr="00DF5138">
        <w:rPr>
          <w:spacing w:val="24"/>
          <w:sz w:val="23"/>
          <w:szCs w:val="23"/>
        </w:rPr>
        <w:t xml:space="preserve"> </w:t>
      </w:r>
      <w:r w:rsidRPr="00DF5138">
        <w:rPr>
          <w:sz w:val="23"/>
          <w:szCs w:val="23"/>
        </w:rPr>
        <w:t>идентификационного</w:t>
      </w:r>
      <w:r w:rsidRPr="00DF5138">
        <w:rPr>
          <w:spacing w:val="23"/>
          <w:sz w:val="23"/>
          <w:szCs w:val="23"/>
        </w:rPr>
        <w:t xml:space="preserve"> </w:t>
      </w:r>
      <w:r w:rsidRPr="00DF5138">
        <w:rPr>
          <w:sz w:val="23"/>
          <w:szCs w:val="23"/>
        </w:rPr>
        <w:t>номера и</w:t>
      </w:r>
      <w:r w:rsidRPr="00DF5138">
        <w:rPr>
          <w:spacing w:val="-1"/>
          <w:sz w:val="23"/>
          <w:szCs w:val="23"/>
        </w:rPr>
        <w:t xml:space="preserve"> </w:t>
      </w:r>
      <w:r w:rsidRPr="00DF5138">
        <w:rPr>
          <w:sz w:val="23"/>
          <w:szCs w:val="23"/>
        </w:rPr>
        <w:t>пароля.</w:t>
      </w:r>
    </w:p>
    <w:p w:rsidR="00630FCB" w:rsidRPr="00DF5138" w:rsidRDefault="00630FCB" w:rsidP="00630FCB">
      <w:pPr>
        <w:pStyle w:val="a3"/>
        <w:spacing w:before="1"/>
        <w:ind w:left="0" w:right="105" w:firstLine="709"/>
        <w:rPr>
          <w:sz w:val="23"/>
          <w:szCs w:val="23"/>
        </w:rPr>
      </w:pPr>
      <w:r w:rsidRPr="00DF5138">
        <w:rPr>
          <w:sz w:val="23"/>
          <w:szCs w:val="23"/>
        </w:rPr>
        <w:t>Результаты СПТ выявили трое обучающихся, имеющих высокий уровень склонности к деструктивному поведению.</w:t>
      </w:r>
    </w:p>
    <w:p w:rsidR="00630FCB" w:rsidRPr="00DF5138" w:rsidRDefault="00630FCB" w:rsidP="00630FCB">
      <w:pPr>
        <w:pStyle w:val="a3"/>
        <w:spacing w:before="1"/>
        <w:ind w:left="0" w:right="105" w:firstLine="709"/>
        <w:rPr>
          <w:sz w:val="23"/>
          <w:szCs w:val="23"/>
        </w:rPr>
      </w:pPr>
      <w:bookmarkStart w:id="7" w:name="_Hlk182069215"/>
      <w:r w:rsidRPr="00DF5138">
        <w:rPr>
          <w:sz w:val="23"/>
          <w:szCs w:val="23"/>
        </w:rPr>
        <w:t>Социальному педагогу рекомендовано разработать и выполнить план профилактической работы с обучающимися.</w:t>
      </w:r>
    </w:p>
    <w:p w:rsidR="00630FCB" w:rsidRPr="00DF5138" w:rsidRDefault="00630FCB" w:rsidP="00630FCB">
      <w:pPr>
        <w:pStyle w:val="a3"/>
        <w:spacing w:before="1"/>
        <w:ind w:left="0" w:right="105" w:firstLine="709"/>
        <w:rPr>
          <w:sz w:val="23"/>
          <w:szCs w:val="23"/>
        </w:rPr>
      </w:pPr>
      <w:r w:rsidRPr="00DF5138">
        <w:rPr>
          <w:sz w:val="23"/>
          <w:szCs w:val="23"/>
        </w:rPr>
        <w:t>Мережко Л. Н предложила:</w:t>
      </w:r>
    </w:p>
    <w:p w:rsidR="00630FCB" w:rsidRPr="00DF5138" w:rsidRDefault="00630FCB" w:rsidP="00630FCB">
      <w:pPr>
        <w:pStyle w:val="a3"/>
        <w:numPr>
          <w:ilvl w:val="0"/>
          <w:numId w:val="2"/>
        </w:numPr>
        <w:ind w:left="0" w:right="105" w:firstLine="426"/>
        <w:rPr>
          <w:sz w:val="23"/>
          <w:szCs w:val="23"/>
        </w:rPr>
      </w:pPr>
      <w:r w:rsidRPr="00DF5138">
        <w:rPr>
          <w:sz w:val="23"/>
          <w:szCs w:val="23"/>
        </w:rPr>
        <w:t>работу по организации и проведении социально-психологического</w:t>
      </w:r>
      <w:r w:rsidRPr="00DF5138">
        <w:rPr>
          <w:spacing w:val="-67"/>
          <w:sz w:val="23"/>
          <w:szCs w:val="23"/>
        </w:rPr>
        <w:t xml:space="preserve"> </w:t>
      </w:r>
      <w:r w:rsidRPr="00DF5138">
        <w:rPr>
          <w:sz w:val="23"/>
          <w:szCs w:val="23"/>
        </w:rPr>
        <w:t>тестирования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обучающихся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можно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считать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удовлетворительной.</w:t>
      </w:r>
    </w:p>
    <w:p w:rsidR="00630FCB" w:rsidRPr="00DF5138" w:rsidRDefault="00630FCB" w:rsidP="00630FCB">
      <w:pPr>
        <w:pStyle w:val="a3"/>
        <w:numPr>
          <w:ilvl w:val="0"/>
          <w:numId w:val="2"/>
        </w:numPr>
        <w:ind w:left="0" w:firstLine="426"/>
        <w:rPr>
          <w:sz w:val="23"/>
          <w:szCs w:val="23"/>
        </w:rPr>
      </w:pPr>
      <w:r w:rsidRPr="00DF5138">
        <w:rPr>
          <w:sz w:val="23"/>
          <w:szCs w:val="23"/>
        </w:rPr>
        <w:t>социальному педагогу разработать и выполнить план профилактической работы с обучающимися.</w:t>
      </w:r>
    </w:p>
    <w:p w:rsidR="00630FCB" w:rsidRPr="00DF5138" w:rsidRDefault="00630FCB" w:rsidP="00630FCB">
      <w:pPr>
        <w:pStyle w:val="a3"/>
        <w:spacing w:before="1"/>
        <w:ind w:left="0" w:right="105" w:firstLine="709"/>
        <w:rPr>
          <w:sz w:val="23"/>
          <w:szCs w:val="23"/>
        </w:rPr>
      </w:pPr>
      <w:r w:rsidRPr="00DF5138">
        <w:rPr>
          <w:b/>
          <w:bCs/>
          <w:sz w:val="23"/>
          <w:szCs w:val="23"/>
        </w:rPr>
        <w:t>Голосовали «за»-</w:t>
      </w:r>
      <w:r w:rsidRPr="00DF5138">
        <w:rPr>
          <w:bCs/>
          <w:sz w:val="23"/>
          <w:szCs w:val="23"/>
        </w:rPr>
        <w:t>единогласно.</w:t>
      </w:r>
    </w:p>
    <w:bookmarkEnd w:id="7"/>
    <w:p w:rsidR="00630FCB" w:rsidRPr="00DF5138" w:rsidRDefault="00630FCB" w:rsidP="00630FCB">
      <w:pPr>
        <w:pStyle w:val="a3"/>
        <w:ind w:left="0" w:right="105" w:firstLine="709"/>
        <w:rPr>
          <w:b/>
          <w:sz w:val="23"/>
          <w:szCs w:val="23"/>
        </w:rPr>
      </w:pPr>
      <w:r w:rsidRPr="00DF5138">
        <w:rPr>
          <w:b/>
          <w:sz w:val="23"/>
          <w:szCs w:val="23"/>
        </w:rPr>
        <w:t xml:space="preserve">Решили: </w:t>
      </w:r>
    </w:p>
    <w:p w:rsidR="00630FCB" w:rsidRPr="00DF5138" w:rsidRDefault="00630FCB" w:rsidP="00630FCB">
      <w:pPr>
        <w:pStyle w:val="a3"/>
        <w:ind w:left="0" w:right="105" w:firstLine="709"/>
        <w:rPr>
          <w:sz w:val="23"/>
          <w:szCs w:val="23"/>
        </w:rPr>
      </w:pPr>
      <w:bookmarkStart w:id="8" w:name="_Hlk208515462"/>
      <w:r w:rsidRPr="00DF5138">
        <w:rPr>
          <w:sz w:val="23"/>
          <w:szCs w:val="23"/>
        </w:rPr>
        <w:t>Работу по организации и проведении социально-психологического</w:t>
      </w:r>
      <w:r w:rsidRPr="00DF5138">
        <w:rPr>
          <w:spacing w:val="-67"/>
          <w:sz w:val="23"/>
          <w:szCs w:val="23"/>
        </w:rPr>
        <w:t xml:space="preserve"> </w:t>
      </w:r>
      <w:r w:rsidRPr="00DF5138">
        <w:rPr>
          <w:sz w:val="23"/>
          <w:szCs w:val="23"/>
        </w:rPr>
        <w:t>тестирования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обучающихся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можно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считать</w:t>
      </w:r>
      <w:r w:rsidRPr="00DF5138">
        <w:rPr>
          <w:spacing w:val="1"/>
          <w:sz w:val="23"/>
          <w:szCs w:val="23"/>
        </w:rPr>
        <w:t xml:space="preserve"> </w:t>
      </w:r>
      <w:r w:rsidRPr="00DF5138">
        <w:rPr>
          <w:sz w:val="23"/>
          <w:szCs w:val="23"/>
        </w:rPr>
        <w:t>удовлетворительной.</w:t>
      </w:r>
    </w:p>
    <w:p w:rsidR="00630FCB" w:rsidRPr="00DF5138" w:rsidRDefault="00630FCB" w:rsidP="00630FCB">
      <w:pPr>
        <w:pStyle w:val="a3"/>
        <w:ind w:left="0" w:firstLine="709"/>
        <w:rPr>
          <w:sz w:val="23"/>
          <w:szCs w:val="23"/>
        </w:rPr>
      </w:pPr>
      <w:r w:rsidRPr="00DF5138">
        <w:rPr>
          <w:sz w:val="23"/>
          <w:szCs w:val="23"/>
        </w:rPr>
        <w:t>Социальному педагогу разработать и выполнить план профилактической работы с обучающимися.</w:t>
      </w:r>
    </w:p>
    <w:bookmarkEnd w:id="8"/>
    <w:p w:rsidR="00630FCB" w:rsidRPr="00DF5138" w:rsidRDefault="00630FCB" w:rsidP="00630FCB">
      <w:pPr>
        <w:ind w:firstLine="709"/>
        <w:jc w:val="both"/>
        <w:rPr>
          <w:sz w:val="23"/>
          <w:szCs w:val="23"/>
        </w:rPr>
      </w:pPr>
      <w:r w:rsidRPr="00DF5138">
        <w:rPr>
          <w:b/>
          <w:sz w:val="23"/>
          <w:szCs w:val="23"/>
        </w:rPr>
        <w:t>По</w:t>
      </w:r>
      <w:r w:rsidRPr="00DF5138">
        <w:rPr>
          <w:b/>
          <w:spacing w:val="-2"/>
          <w:sz w:val="23"/>
          <w:szCs w:val="23"/>
        </w:rPr>
        <w:t xml:space="preserve"> </w:t>
      </w:r>
      <w:r w:rsidRPr="00DF5138">
        <w:rPr>
          <w:b/>
          <w:sz w:val="23"/>
          <w:szCs w:val="23"/>
        </w:rPr>
        <w:t>шестому вопросу слушали</w:t>
      </w:r>
      <w:r w:rsidRPr="00DF5138">
        <w:rPr>
          <w:b/>
          <w:spacing w:val="-3"/>
          <w:sz w:val="23"/>
          <w:szCs w:val="23"/>
        </w:rPr>
        <w:t xml:space="preserve"> </w:t>
      </w:r>
      <w:r w:rsidRPr="00DF5138">
        <w:rPr>
          <w:sz w:val="23"/>
          <w:szCs w:val="23"/>
        </w:rPr>
        <w:t>зам.</w:t>
      </w:r>
      <w:r w:rsidRPr="00DF5138">
        <w:rPr>
          <w:spacing w:val="-2"/>
          <w:sz w:val="23"/>
          <w:szCs w:val="23"/>
        </w:rPr>
        <w:t xml:space="preserve"> </w:t>
      </w:r>
      <w:r w:rsidRPr="00DF5138">
        <w:rPr>
          <w:sz w:val="23"/>
          <w:szCs w:val="23"/>
        </w:rPr>
        <w:t>директора</w:t>
      </w:r>
      <w:r w:rsidRPr="00DF5138">
        <w:rPr>
          <w:spacing w:val="-1"/>
          <w:sz w:val="23"/>
          <w:szCs w:val="23"/>
        </w:rPr>
        <w:t xml:space="preserve"> </w:t>
      </w:r>
      <w:r w:rsidRPr="00DF5138">
        <w:rPr>
          <w:sz w:val="23"/>
          <w:szCs w:val="23"/>
        </w:rPr>
        <w:t>по</w:t>
      </w:r>
      <w:r w:rsidRPr="00DF5138">
        <w:rPr>
          <w:spacing w:val="-1"/>
          <w:sz w:val="23"/>
          <w:szCs w:val="23"/>
        </w:rPr>
        <w:t xml:space="preserve"> </w:t>
      </w:r>
      <w:r w:rsidRPr="00DF5138">
        <w:rPr>
          <w:sz w:val="23"/>
          <w:szCs w:val="23"/>
        </w:rPr>
        <w:t>ВР,</w:t>
      </w:r>
      <w:r w:rsidRPr="00DF5138">
        <w:rPr>
          <w:spacing w:val="-3"/>
          <w:sz w:val="23"/>
          <w:szCs w:val="23"/>
        </w:rPr>
        <w:t xml:space="preserve"> </w:t>
      </w:r>
      <w:r w:rsidRPr="00DF5138">
        <w:rPr>
          <w:sz w:val="23"/>
          <w:szCs w:val="23"/>
        </w:rPr>
        <w:t xml:space="preserve">Банникову С.П., которая предложила </w:t>
      </w:r>
      <w:bookmarkStart w:id="9" w:name="_Hlk182069572"/>
      <w:r w:rsidRPr="00DF5138">
        <w:rPr>
          <w:sz w:val="23"/>
          <w:szCs w:val="23"/>
        </w:rPr>
        <w:t>в срок до 24.11.2024 провести конкурс сочинений, выставку рисунков, украсить коридоры школы, изготовить праздничные открытки ко Дню матери под руководством классных руководителей.</w:t>
      </w:r>
    </w:p>
    <w:p w:rsidR="00630FCB" w:rsidRPr="00DF5138" w:rsidRDefault="00630FCB" w:rsidP="00630FCB">
      <w:pPr>
        <w:ind w:firstLine="709"/>
        <w:jc w:val="both"/>
        <w:rPr>
          <w:sz w:val="23"/>
          <w:szCs w:val="23"/>
        </w:rPr>
      </w:pPr>
      <w:r w:rsidRPr="00DF5138">
        <w:rPr>
          <w:sz w:val="23"/>
          <w:szCs w:val="23"/>
        </w:rPr>
        <w:t>Советник директора по воспитанию проводит мероприятия согласно рекомендациям кураторов, старшая вожатая организовывает участие обучающихся в акциях от РДДМ.</w:t>
      </w:r>
    </w:p>
    <w:p w:rsidR="00630FCB" w:rsidRPr="00713C68" w:rsidRDefault="00630FCB" w:rsidP="00630FCB">
      <w:pPr>
        <w:ind w:firstLine="709"/>
        <w:rPr>
          <w:sz w:val="23"/>
          <w:szCs w:val="23"/>
        </w:rPr>
      </w:pPr>
      <w:r w:rsidRPr="00DF5138">
        <w:rPr>
          <w:sz w:val="23"/>
          <w:szCs w:val="23"/>
        </w:rPr>
        <w:t xml:space="preserve">Сухина Т.В. предложила в срок до 24.11.2024 провести конкурс сочинений, выставку рисунков, украсить коридоры школы, изготовить праздничные открытки ко Дню матери под руководством классных руководителей. </w:t>
      </w:r>
      <w:r w:rsidRPr="00713C68">
        <w:rPr>
          <w:sz w:val="23"/>
          <w:szCs w:val="23"/>
        </w:rPr>
        <w:t>Советник директора по воспитанию проводит мероприятия согласно рекомендациям кураторов, старшая вожатая организовывает участие обучающихся в акциях от РДДМ.</w:t>
      </w:r>
    </w:p>
    <w:p w:rsidR="00630FCB" w:rsidRPr="00DF5138" w:rsidRDefault="00630FCB" w:rsidP="00630FCB">
      <w:pPr>
        <w:ind w:firstLine="709"/>
        <w:jc w:val="both"/>
        <w:rPr>
          <w:sz w:val="23"/>
          <w:szCs w:val="23"/>
        </w:rPr>
      </w:pPr>
      <w:r w:rsidRPr="00DF5138">
        <w:rPr>
          <w:b/>
          <w:bCs/>
          <w:sz w:val="23"/>
          <w:szCs w:val="23"/>
        </w:rPr>
        <w:t>Голосовали «за»-</w:t>
      </w:r>
      <w:r w:rsidRPr="00DF5138">
        <w:rPr>
          <w:bCs/>
          <w:sz w:val="23"/>
          <w:szCs w:val="23"/>
        </w:rPr>
        <w:t>единогласно.</w:t>
      </w:r>
    </w:p>
    <w:bookmarkEnd w:id="9"/>
    <w:p w:rsidR="00630FCB" w:rsidRPr="00DF5138" w:rsidRDefault="00630FCB" w:rsidP="00630FCB">
      <w:pPr>
        <w:pStyle w:val="a3"/>
        <w:spacing w:before="1"/>
        <w:ind w:left="0" w:right="105" w:firstLine="709"/>
        <w:rPr>
          <w:b/>
          <w:sz w:val="23"/>
          <w:szCs w:val="23"/>
        </w:rPr>
      </w:pPr>
      <w:r w:rsidRPr="00DF5138">
        <w:rPr>
          <w:b/>
          <w:sz w:val="23"/>
          <w:szCs w:val="23"/>
        </w:rPr>
        <w:t>Решили:</w:t>
      </w:r>
    </w:p>
    <w:p w:rsidR="00630FCB" w:rsidRPr="00DF5138" w:rsidRDefault="00630FCB" w:rsidP="00630FCB">
      <w:pPr>
        <w:pStyle w:val="a3"/>
        <w:ind w:left="0" w:right="105" w:firstLine="709"/>
        <w:rPr>
          <w:sz w:val="23"/>
          <w:szCs w:val="23"/>
        </w:rPr>
      </w:pPr>
      <w:bookmarkStart w:id="10" w:name="_Hlk208515526"/>
      <w:r w:rsidRPr="00DF5138">
        <w:rPr>
          <w:sz w:val="23"/>
          <w:szCs w:val="23"/>
        </w:rPr>
        <w:t>В срок до 24.11.2024 провести конкурс сочинений, выставку рисунков, украсить коридоры школы, изготовить праздничные открытки ко Дню матери под руководством классных руководителей.</w:t>
      </w:r>
    </w:p>
    <w:p w:rsidR="00630FCB" w:rsidRPr="00DF5138" w:rsidRDefault="00630FCB" w:rsidP="00630FCB">
      <w:pPr>
        <w:pStyle w:val="a3"/>
        <w:ind w:left="0" w:right="105" w:firstLine="709"/>
        <w:rPr>
          <w:sz w:val="23"/>
          <w:szCs w:val="23"/>
        </w:rPr>
      </w:pPr>
      <w:r w:rsidRPr="00DF5138">
        <w:rPr>
          <w:sz w:val="23"/>
          <w:szCs w:val="23"/>
        </w:rPr>
        <w:t>Советник директора по воспитанию проводит мероприятия согласно рекомендациям кураторов, старшая вожатая организовывает участие обучающихся в акциях от РДДМ.</w:t>
      </w:r>
    </w:p>
    <w:bookmarkEnd w:id="10"/>
    <w:p w:rsidR="00630FCB" w:rsidRDefault="00630FCB" w:rsidP="00630FCB">
      <w:pPr>
        <w:pStyle w:val="a3"/>
        <w:tabs>
          <w:tab w:val="left" w:pos="7560"/>
        </w:tabs>
        <w:spacing w:before="1"/>
        <w:ind w:right="105"/>
        <w:jc w:val="right"/>
        <w:rPr>
          <w:sz w:val="24"/>
          <w:szCs w:val="24"/>
        </w:rPr>
      </w:pPr>
    </w:p>
    <w:p w:rsidR="00630FCB" w:rsidRDefault="00630FCB" w:rsidP="00630FCB">
      <w:pPr>
        <w:pStyle w:val="a3"/>
        <w:tabs>
          <w:tab w:val="left" w:pos="7560"/>
        </w:tabs>
        <w:spacing w:before="1"/>
        <w:ind w:right="105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D37D90C" wp14:editId="128E83D2">
            <wp:extent cx="2944495" cy="810895"/>
            <wp:effectExtent l="0" t="0" r="825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0FCB" w:rsidRDefault="00630FCB" w:rsidP="00630FCB">
      <w:pPr>
        <w:pStyle w:val="11"/>
        <w:spacing w:before="65"/>
        <w:ind w:left="0" w:right="105"/>
        <w:rPr>
          <w:sz w:val="24"/>
          <w:szCs w:val="24"/>
        </w:rPr>
      </w:pPr>
    </w:p>
    <w:p w:rsidR="000679D9" w:rsidRDefault="000679D9">
      <w:bookmarkStart w:id="11" w:name="_GoBack"/>
      <w:bookmarkEnd w:id="11"/>
    </w:p>
    <w:sectPr w:rsidR="0006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2116D"/>
    <w:multiLevelType w:val="hybridMultilevel"/>
    <w:tmpl w:val="5F827710"/>
    <w:lvl w:ilvl="0" w:tplc="4C8CEDB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DDD6513"/>
    <w:multiLevelType w:val="hybridMultilevel"/>
    <w:tmpl w:val="97701C18"/>
    <w:lvl w:ilvl="0" w:tplc="3B8CDA38">
      <w:start w:val="1"/>
      <w:numFmt w:val="decimal"/>
      <w:lvlText w:val="%1."/>
      <w:lvlJc w:val="left"/>
      <w:pPr>
        <w:ind w:left="1112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68054E">
      <w:start w:val="1"/>
      <w:numFmt w:val="decimal"/>
      <w:lvlText w:val="%2)"/>
      <w:lvlJc w:val="left"/>
      <w:pPr>
        <w:ind w:left="15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A64FA8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5346FDD4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64F4578E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6D8E7AE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5D877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E3CC9D6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3C446A1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CB"/>
    <w:rsid w:val="000679D9"/>
    <w:rsid w:val="0063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08FA7-DF7E-4F93-99A1-CA8FE727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630F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30FCB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30FC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30FCB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30FCB"/>
    <w:pPr>
      <w:ind w:left="1112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Банникова</dc:creator>
  <cp:keywords/>
  <dc:description/>
  <cp:lastModifiedBy>Светлана Банникова</cp:lastModifiedBy>
  <cp:revision>1</cp:revision>
  <dcterms:created xsi:type="dcterms:W3CDTF">2025-09-12T17:51:00Z</dcterms:created>
  <dcterms:modified xsi:type="dcterms:W3CDTF">2025-09-12T17:52:00Z</dcterms:modified>
</cp:coreProperties>
</file>