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CE" w:rsidRPr="00105DCE" w:rsidRDefault="00105DCE" w:rsidP="00105DCE">
      <w:pPr>
        <w:pStyle w:val="11"/>
        <w:spacing w:before="65" w:line="322" w:lineRule="exact"/>
        <w:ind w:right="105"/>
        <w:rPr>
          <w:sz w:val="24"/>
          <w:szCs w:val="24"/>
        </w:rPr>
      </w:pPr>
      <w:bookmarkStart w:id="0" w:name="_GoBack"/>
      <w:r w:rsidRPr="00105DCE">
        <w:rPr>
          <w:sz w:val="24"/>
          <w:szCs w:val="24"/>
        </w:rPr>
        <w:t>Протокол</w:t>
      </w:r>
    </w:p>
    <w:p w:rsidR="00105DCE" w:rsidRPr="00105DCE" w:rsidRDefault="00105DCE" w:rsidP="00105DCE">
      <w:pPr>
        <w:ind w:left="1015" w:right="1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DCE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105DC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05DCE">
        <w:rPr>
          <w:rFonts w:ascii="Times New Roman" w:hAnsi="Times New Roman" w:cs="Times New Roman"/>
          <w:b/>
          <w:sz w:val="24"/>
          <w:szCs w:val="24"/>
        </w:rPr>
        <w:t>Штаба воспитательной</w:t>
      </w:r>
      <w:r w:rsidRPr="00105DC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05DCE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105DCE" w:rsidRPr="00105DCE" w:rsidRDefault="00105DCE" w:rsidP="00105DCE">
      <w:pPr>
        <w:pStyle w:val="11"/>
        <w:spacing w:before="2"/>
        <w:ind w:right="105"/>
        <w:rPr>
          <w:sz w:val="24"/>
          <w:szCs w:val="24"/>
        </w:rPr>
      </w:pPr>
      <w:r w:rsidRPr="00105DCE">
        <w:rPr>
          <w:sz w:val="24"/>
          <w:szCs w:val="24"/>
        </w:rPr>
        <w:t>№ 6</w:t>
      </w:r>
      <w:r w:rsidRPr="00105DCE">
        <w:rPr>
          <w:spacing w:val="-4"/>
          <w:sz w:val="24"/>
          <w:szCs w:val="24"/>
        </w:rPr>
        <w:t xml:space="preserve"> </w:t>
      </w:r>
      <w:r w:rsidRPr="00105DCE">
        <w:rPr>
          <w:sz w:val="24"/>
          <w:szCs w:val="24"/>
        </w:rPr>
        <w:t>от</w:t>
      </w:r>
      <w:r w:rsidRPr="00105DCE">
        <w:rPr>
          <w:spacing w:val="-2"/>
          <w:sz w:val="24"/>
          <w:szCs w:val="24"/>
        </w:rPr>
        <w:t xml:space="preserve"> </w:t>
      </w:r>
      <w:r w:rsidRPr="00105DCE">
        <w:rPr>
          <w:sz w:val="24"/>
          <w:szCs w:val="24"/>
        </w:rPr>
        <w:t>13.02.2025г.</w:t>
      </w:r>
    </w:p>
    <w:p w:rsidR="00105DCE" w:rsidRPr="00105DCE" w:rsidRDefault="00105DCE" w:rsidP="00105DCE">
      <w:pPr>
        <w:ind w:left="118" w:right="1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CE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r w:rsidRPr="00105DCE">
        <w:rPr>
          <w:rFonts w:ascii="Times New Roman" w:hAnsi="Times New Roman" w:cs="Times New Roman"/>
          <w:bCs/>
          <w:sz w:val="24"/>
          <w:szCs w:val="24"/>
        </w:rPr>
        <w:t>6 человек</w:t>
      </w:r>
    </w:p>
    <w:bookmarkEnd w:id="0"/>
    <w:p w:rsidR="00105DCE" w:rsidRPr="009C3E18" w:rsidRDefault="00105DCE" w:rsidP="00105DCE">
      <w:pPr>
        <w:pStyle w:val="11"/>
        <w:spacing w:before="4"/>
        <w:ind w:left="118" w:right="105"/>
        <w:jc w:val="both"/>
        <w:rPr>
          <w:sz w:val="24"/>
          <w:szCs w:val="24"/>
        </w:rPr>
      </w:pPr>
      <w:r w:rsidRPr="009C3E18">
        <w:rPr>
          <w:sz w:val="24"/>
          <w:szCs w:val="24"/>
        </w:rPr>
        <w:t>Повестка</w:t>
      </w:r>
      <w:r w:rsidRPr="009C3E18">
        <w:rPr>
          <w:spacing w:val="-4"/>
          <w:sz w:val="24"/>
          <w:szCs w:val="24"/>
        </w:rPr>
        <w:t xml:space="preserve"> </w:t>
      </w:r>
      <w:r w:rsidRPr="009C3E18">
        <w:rPr>
          <w:sz w:val="24"/>
          <w:szCs w:val="24"/>
        </w:rPr>
        <w:t>заседания:</w:t>
      </w:r>
    </w:p>
    <w:p w:rsidR="00105DCE" w:rsidRPr="00397DE1" w:rsidRDefault="00105DCE" w:rsidP="00105DCE">
      <w:pPr>
        <w:pStyle w:val="a3"/>
        <w:numPr>
          <w:ilvl w:val="0"/>
          <w:numId w:val="1"/>
        </w:numPr>
        <w:ind w:left="0" w:right="108" w:firstLine="709"/>
        <w:contextualSpacing/>
        <w:rPr>
          <w:sz w:val="24"/>
          <w:szCs w:val="24"/>
        </w:rPr>
      </w:pPr>
      <w:r w:rsidRPr="00397DE1">
        <w:rPr>
          <w:sz w:val="24"/>
          <w:szCs w:val="24"/>
        </w:rPr>
        <w:t>О выполнении решений заседаний ШВР (протокол № 5).</w:t>
      </w:r>
    </w:p>
    <w:p w:rsidR="00105DCE" w:rsidRPr="00397DE1" w:rsidRDefault="00105DCE" w:rsidP="00105DCE">
      <w:pPr>
        <w:pStyle w:val="a3"/>
        <w:numPr>
          <w:ilvl w:val="0"/>
          <w:numId w:val="1"/>
        </w:numPr>
        <w:ind w:left="0" w:right="108" w:firstLine="709"/>
        <w:contextualSpacing/>
        <w:rPr>
          <w:sz w:val="24"/>
          <w:szCs w:val="24"/>
        </w:rPr>
      </w:pPr>
      <w:r w:rsidRPr="00397DE1">
        <w:rPr>
          <w:sz w:val="24"/>
          <w:szCs w:val="24"/>
        </w:rPr>
        <w:t>Организация и проведение мероприятий, посвященных Дню защитника Отечества.</w:t>
      </w:r>
    </w:p>
    <w:p w:rsidR="00105DCE" w:rsidRPr="00397DE1" w:rsidRDefault="00105DCE" w:rsidP="00105DCE">
      <w:pPr>
        <w:pStyle w:val="a3"/>
        <w:numPr>
          <w:ilvl w:val="0"/>
          <w:numId w:val="1"/>
        </w:numPr>
        <w:ind w:left="0" w:right="108" w:firstLine="709"/>
        <w:contextualSpacing/>
        <w:rPr>
          <w:sz w:val="24"/>
          <w:szCs w:val="24"/>
        </w:rPr>
      </w:pPr>
      <w:r w:rsidRPr="00397DE1">
        <w:rPr>
          <w:sz w:val="24"/>
          <w:szCs w:val="24"/>
        </w:rPr>
        <w:t xml:space="preserve">Организация и проведение мероприятий, посвященных Международному женскому дню. </w:t>
      </w:r>
    </w:p>
    <w:p w:rsidR="00105DCE" w:rsidRDefault="00105DCE" w:rsidP="00105DCE">
      <w:pPr>
        <w:pStyle w:val="a3"/>
        <w:numPr>
          <w:ilvl w:val="0"/>
          <w:numId w:val="1"/>
        </w:numPr>
        <w:ind w:left="0" w:right="108" w:firstLine="709"/>
        <w:contextualSpacing/>
        <w:rPr>
          <w:sz w:val="24"/>
          <w:szCs w:val="24"/>
        </w:rPr>
      </w:pPr>
      <w:r w:rsidRPr="00397DE1">
        <w:rPr>
          <w:sz w:val="24"/>
          <w:szCs w:val="24"/>
        </w:rPr>
        <w:t>Организация</w:t>
      </w:r>
      <w:r>
        <w:rPr>
          <w:sz w:val="24"/>
          <w:szCs w:val="24"/>
        </w:rPr>
        <w:t xml:space="preserve"> работы</w:t>
      </w:r>
      <w:r w:rsidRPr="00397DE1">
        <w:rPr>
          <w:sz w:val="24"/>
          <w:szCs w:val="24"/>
        </w:rPr>
        <w:t xml:space="preserve"> </w:t>
      </w:r>
      <w:r>
        <w:rPr>
          <w:sz w:val="24"/>
          <w:szCs w:val="24"/>
        </w:rPr>
        <w:t>весеннего пришкольного лагеря.</w:t>
      </w:r>
    </w:p>
    <w:p w:rsidR="00105DCE" w:rsidRDefault="00105DCE" w:rsidP="00105DCE">
      <w:pPr>
        <w:pStyle w:val="a3"/>
        <w:ind w:left="1545" w:right="108"/>
        <w:contextualSpacing/>
        <w:rPr>
          <w:sz w:val="24"/>
          <w:szCs w:val="24"/>
        </w:rPr>
      </w:pPr>
    </w:p>
    <w:p w:rsidR="00105DCE" w:rsidRDefault="00105DCE" w:rsidP="00105DCE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первому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1" w:name="_Hlk196240387"/>
      <w:bookmarkStart w:id="2" w:name="_Hlk196239437"/>
      <w:r>
        <w:rPr>
          <w:sz w:val="24"/>
          <w:szCs w:val="24"/>
        </w:rPr>
        <w:t>старшую вожатую</w:t>
      </w:r>
      <w:r w:rsidRPr="009C3E18"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О.И. Лебедеву</w:t>
      </w:r>
      <w:bookmarkEnd w:id="1"/>
      <w:r w:rsidRPr="009C3E18">
        <w:rPr>
          <w:sz w:val="24"/>
          <w:szCs w:val="24"/>
        </w:rPr>
        <w:t>,</w:t>
      </w:r>
      <w:r w:rsidRPr="009C3E18">
        <w:rPr>
          <w:spacing w:val="1"/>
          <w:sz w:val="24"/>
          <w:szCs w:val="24"/>
        </w:rPr>
        <w:t xml:space="preserve"> </w:t>
      </w:r>
      <w:bookmarkEnd w:id="2"/>
      <w:r w:rsidRPr="009C3E18">
        <w:rPr>
          <w:sz w:val="24"/>
          <w:szCs w:val="24"/>
        </w:rPr>
        <w:t>которая выступила с результатами выполнения решений протокола №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5 заседания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ШВР.</w:t>
      </w:r>
    </w:p>
    <w:p w:rsidR="00105DCE" w:rsidRDefault="00105DCE" w:rsidP="00105DCE">
      <w:pPr>
        <w:pStyle w:val="a3"/>
        <w:ind w:right="108" w:firstLine="707"/>
        <w:contextualSpacing/>
        <w:rPr>
          <w:sz w:val="24"/>
          <w:szCs w:val="24"/>
        </w:rPr>
      </w:pPr>
      <w:bookmarkStart w:id="3" w:name="_Hlk208518645"/>
      <w:r w:rsidRPr="00E42097">
        <w:rPr>
          <w:sz w:val="24"/>
          <w:szCs w:val="24"/>
        </w:rPr>
        <w:t xml:space="preserve">Мережко Л.Н. предложила результаты работы по выполнению решений протокола № </w:t>
      </w:r>
      <w:r>
        <w:rPr>
          <w:sz w:val="24"/>
          <w:szCs w:val="24"/>
        </w:rPr>
        <w:t>5</w:t>
      </w:r>
      <w:r w:rsidRPr="00E42097">
        <w:rPr>
          <w:sz w:val="24"/>
          <w:szCs w:val="24"/>
        </w:rPr>
        <w:t xml:space="preserve"> заседания ШВР считать удовлетворительными.</w:t>
      </w:r>
    </w:p>
    <w:bookmarkEnd w:id="3"/>
    <w:p w:rsidR="00105DCE" w:rsidRPr="002561E7" w:rsidRDefault="00105DCE" w:rsidP="00105DCE">
      <w:pPr>
        <w:pStyle w:val="a3"/>
        <w:ind w:left="0" w:right="108" w:firstLine="709"/>
        <w:contextualSpacing/>
        <w:rPr>
          <w:bCs/>
          <w:sz w:val="24"/>
          <w:szCs w:val="24"/>
        </w:rPr>
      </w:pPr>
      <w:r w:rsidRPr="002561E7">
        <w:rPr>
          <w:b/>
          <w:bCs/>
          <w:sz w:val="24"/>
          <w:szCs w:val="24"/>
        </w:rPr>
        <w:t>Голосовали «за»</w:t>
      </w:r>
      <w:r w:rsidRPr="002561E7">
        <w:rPr>
          <w:bCs/>
          <w:sz w:val="24"/>
          <w:szCs w:val="24"/>
        </w:rPr>
        <w:t>-единогласно.</w:t>
      </w:r>
    </w:p>
    <w:p w:rsidR="00105DCE" w:rsidRPr="009C3E18" w:rsidRDefault="00105DCE" w:rsidP="00105DCE">
      <w:pPr>
        <w:pStyle w:val="a3"/>
        <w:ind w:left="0" w:right="108" w:firstLine="707"/>
        <w:contextualSpacing/>
        <w:rPr>
          <w:sz w:val="24"/>
          <w:szCs w:val="24"/>
        </w:rPr>
      </w:pPr>
      <w:r w:rsidRPr="009C3E18">
        <w:rPr>
          <w:b/>
          <w:sz w:val="24"/>
          <w:szCs w:val="24"/>
        </w:rPr>
        <w:t xml:space="preserve">Решили: </w:t>
      </w:r>
      <w:r w:rsidRPr="009C3E18">
        <w:rPr>
          <w:sz w:val="24"/>
          <w:szCs w:val="24"/>
        </w:rPr>
        <w:t>результаты работы</w:t>
      </w:r>
      <w:r w:rsidRPr="009C3E18">
        <w:rPr>
          <w:spacing w:val="15"/>
          <w:sz w:val="24"/>
          <w:szCs w:val="24"/>
        </w:rPr>
        <w:t xml:space="preserve"> </w:t>
      </w:r>
      <w:r w:rsidRPr="009C3E18">
        <w:rPr>
          <w:sz w:val="24"/>
          <w:szCs w:val="24"/>
        </w:rPr>
        <w:t>по</w:t>
      </w:r>
      <w:r w:rsidRPr="009C3E18">
        <w:rPr>
          <w:spacing w:val="15"/>
          <w:sz w:val="24"/>
          <w:szCs w:val="24"/>
        </w:rPr>
        <w:t xml:space="preserve"> </w:t>
      </w:r>
      <w:r w:rsidRPr="009C3E18">
        <w:rPr>
          <w:sz w:val="24"/>
          <w:szCs w:val="24"/>
        </w:rPr>
        <w:t>выполнению решений протокола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заседания</w:t>
      </w:r>
      <w:r w:rsidRPr="009C3E18">
        <w:rPr>
          <w:spacing w:val="-3"/>
          <w:sz w:val="24"/>
          <w:szCs w:val="24"/>
        </w:rPr>
        <w:t xml:space="preserve"> </w:t>
      </w:r>
      <w:r w:rsidRPr="009C3E18">
        <w:rPr>
          <w:sz w:val="24"/>
          <w:szCs w:val="24"/>
        </w:rPr>
        <w:t>ШВР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считать</w:t>
      </w:r>
      <w:r w:rsidRPr="009C3E18">
        <w:rPr>
          <w:spacing w:val="-5"/>
          <w:sz w:val="24"/>
          <w:szCs w:val="24"/>
        </w:rPr>
        <w:t xml:space="preserve"> </w:t>
      </w:r>
      <w:r w:rsidRPr="009C3E18">
        <w:rPr>
          <w:sz w:val="24"/>
          <w:szCs w:val="24"/>
        </w:rPr>
        <w:t>удовлетворительными.</w:t>
      </w:r>
    </w:p>
    <w:p w:rsidR="00105DCE" w:rsidRDefault="00105DCE" w:rsidP="00105DCE">
      <w:pPr>
        <w:pStyle w:val="a3"/>
        <w:ind w:left="0" w:right="108" w:firstLine="707"/>
        <w:contextualSpacing/>
        <w:rPr>
          <w:bCs/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второму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4" w:name="_Hlk196240414"/>
      <w:r w:rsidRPr="00397DE1">
        <w:rPr>
          <w:sz w:val="24"/>
          <w:szCs w:val="24"/>
        </w:rPr>
        <w:t>старшую вожатую, О.И. Лебедеву,</w:t>
      </w:r>
      <w:bookmarkEnd w:id="4"/>
      <w:r w:rsidRPr="00397DE1"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 xml:space="preserve">которая </w:t>
      </w:r>
      <w:r>
        <w:rPr>
          <w:sz w:val="24"/>
          <w:szCs w:val="24"/>
        </w:rPr>
        <w:t xml:space="preserve">предложила провести спортивно-интеллектуальную игру ко Дню защитника Отечества, украсить школу к празднику, каждому классу подготовить концертный номер, </w:t>
      </w:r>
      <w:r w:rsidRPr="00236F68">
        <w:rPr>
          <w:bCs/>
          <w:sz w:val="24"/>
          <w:szCs w:val="24"/>
        </w:rPr>
        <w:t>привлечь школьный актив к организации и проведению праздника.</w:t>
      </w:r>
    </w:p>
    <w:p w:rsidR="00105DCE" w:rsidRPr="002561E7" w:rsidRDefault="00105DCE" w:rsidP="00105DCE">
      <w:pPr>
        <w:pStyle w:val="a3"/>
        <w:ind w:left="0" w:right="108" w:firstLine="709"/>
        <w:contextualSpacing/>
        <w:rPr>
          <w:bCs/>
          <w:sz w:val="24"/>
          <w:szCs w:val="24"/>
        </w:rPr>
      </w:pPr>
      <w:bookmarkStart w:id="5" w:name="_Hlk208518198"/>
      <w:r w:rsidRPr="002561E7">
        <w:rPr>
          <w:b/>
          <w:bCs/>
          <w:sz w:val="24"/>
          <w:szCs w:val="24"/>
        </w:rPr>
        <w:t>Голосовали «за»</w:t>
      </w:r>
      <w:r w:rsidRPr="002561E7">
        <w:rPr>
          <w:bCs/>
          <w:sz w:val="24"/>
          <w:szCs w:val="24"/>
        </w:rPr>
        <w:t>-единогласно.</w:t>
      </w:r>
    </w:p>
    <w:bookmarkEnd w:id="5"/>
    <w:p w:rsidR="00105DCE" w:rsidRPr="00236F68" w:rsidRDefault="00105DCE" w:rsidP="00105DCE">
      <w:pPr>
        <w:pStyle w:val="a3"/>
        <w:ind w:left="0" w:right="108" w:firstLine="709"/>
        <w:contextualSpacing/>
        <w:rPr>
          <w:bCs/>
          <w:sz w:val="24"/>
          <w:szCs w:val="24"/>
        </w:rPr>
      </w:pPr>
      <w:r w:rsidRPr="009C3E18">
        <w:rPr>
          <w:b/>
          <w:sz w:val="24"/>
          <w:szCs w:val="24"/>
        </w:rPr>
        <w:t>Решили:</w:t>
      </w:r>
      <w:r w:rsidRPr="009C3E18">
        <w:rPr>
          <w:b/>
          <w:spacing w:val="-3"/>
          <w:sz w:val="24"/>
          <w:szCs w:val="24"/>
        </w:rPr>
        <w:t xml:space="preserve"> </w:t>
      </w:r>
      <w:r w:rsidRPr="00CF46FE">
        <w:rPr>
          <w:sz w:val="24"/>
          <w:szCs w:val="24"/>
        </w:rPr>
        <w:t>провести спортивно-интеллектуальную игру ко Дню защитника Отечества, украсить школу к празднику, каждому классу подготовить концертный номер</w:t>
      </w:r>
      <w:r>
        <w:rPr>
          <w:sz w:val="24"/>
          <w:szCs w:val="24"/>
        </w:rPr>
        <w:t xml:space="preserve">, </w:t>
      </w:r>
      <w:r w:rsidRPr="00236F68">
        <w:rPr>
          <w:bCs/>
          <w:sz w:val="24"/>
          <w:szCs w:val="24"/>
        </w:rPr>
        <w:t>привлечь школьный актив к организации и проведению праздника.</w:t>
      </w:r>
    </w:p>
    <w:p w:rsidR="00105DCE" w:rsidRDefault="00105DCE" w:rsidP="00105DCE">
      <w:pPr>
        <w:pStyle w:val="a3"/>
        <w:ind w:left="0" w:right="108" w:firstLine="591"/>
        <w:contextualSpacing/>
        <w:rPr>
          <w:bCs/>
          <w:sz w:val="24"/>
          <w:szCs w:val="24"/>
        </w:rPr>
      </w:pPr>
      <w:r w:rsidRPr="009C3E18">
        <w:rPr>
          <w:b/>
          <w:sz w:val="24"/>
          <w:szCs w:val="24"/>
        </w:rPr>
        <w:t>По</w:t>
      </w:r>
      <w:r w:rsidRPr="009C3E18"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третьему вопросу</w:t>
      </w:r>
      <w:r w:rsidRPr="009C3E18">
        <w:rPr>
          <w:b/>
          <w:spacing w:val="1"/>
          <w:sz w:val="24"/>
          <w:szCs w:val="24"/>
        </w:rPr>
        <w:t xml:space="preserve"> </w:t>
      </w:r>
      <w:r w:rsidRPr="009C3E18">
        <w:rPr>
          <w:b/>
          <w:sz w:val="24"/>
          <w:szCs w:val="24"/>
        </w:rPr>
        <w:t>слушали</w:t>
      </w:r>
      <w:r w:rsidRPr="009C3E18">
        <w:rPr>
          <w:b/>
          <w:spacing w:val="1"/>
          <w:sz w:val="24"/>
          <w:szCs w:val="24"/>
        </w:rPr>
        <w:t xml:space="preserve"> </w:t>
      </w:r>
      <w:bookmarkStart w:id="6" w:name="_Hlk196241172"/>
      <w:r w:rsidRPr="00CF46FE">
        <w:rPr>
          <w:bCs/>
          <w:sz w:val="24"/>
          <w:szCs w:val="24"/>
        </w:rPr>
        <w:t>советника директора по воспитанию и взаимодействию с детскими общественными объединениями С.П. Банникову</w:t>
      </w:r>
      <w:r>
        <w:rPr>
          <w:sz w:val="24"/>
          <w:szCs w:val="24"/>
        </w:rPr>
        <w:t>,</w:t>
      </w:r>
      <w:bookmarkEnd w:id="6"/>
      <w:r>
        <w:rPr>
          <w:sz w:val="24"/>
          <w:szCs w:val="24"/>
        </w:rPr>
        <w:t xml:space="preserve"> </w:t>
      </w:r>
      <w:r w:rsidRPr="009C3E18">
        <w:rPr>
          <w:sz w:val="24"/>
          <w:szCs w:val="24"/>
        </w:rPr>
        <w:t>которая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выступила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с</w:t>
      </w:r>
      <w:r w:rsidRPr="009C3E18">
        <w:rPr>
          <w:spacing w:val="1"/>
          <w:sz w:val="24"/>
          <w:szCs w:val="24"/>
        </w:rPr>
        <w:t xml:space="preserve"> </w:t>
      </w:r>
      <w:r w:rsidRPr="009C3E18">
        <w:rPr>
          <w:sz w:val="24"/>
          <w:szCs w:val="24"/>
        </w:rPr>
        <w:t>предложением</w:t>
      </w:r>
      <w:r w:rsidRPr="009C3E18">
        <w:rPr>
          <w:spacing w:val="1"/>
          <w:sz w:val="24"/>
          <w:szCs w:val="24"/>
        </w:rPr>
        <w:t xml:space="preserve"> </w:t>
      </w:r>
      <w:bookmarkStart w:id="7" w:name="_Hlk196239801"/>
      <w:r>
        <w:rPr>
          <w:sz w:val="24"/>
          <w:szCs w:val="24"/>
        </w:rPr>
        <w:t>провести мероприятие, посвященное Международному женскому дню</w:t>
      </w:r>
      <w:r w:rsidRPr="009C3E18">
        <w:rPr>
          <w:spacing w:val="-67"/>
          <w:sz w:val="24"/>
          <w:szCs w:val="24"/>
        </w:rPr>
        <w:t xml:space="preserve"> </w:t>
      </w:r>
      <w:r w:rsidRPr="009C3E18">
        <w:rPr>
          <w:sz w:val="24"/>
          <w:szCs w:val="24"/>
        </w:rPr>
        <w:t>06.03.</w:t>
      </w:r>
      <w:r>
        <w:rPr>
          <w:sz w:val="24"/>
          <w:szCs w:val="24"/>
        </w:rPr>
        <w:t xml:space="preserve">2025 г. </w:t>
      </w:r>
      <w:r w:rsidRPr="00236F68">
        <w:rPr>
          <w:bCs/>
          <w:sz w:val="24"/>
          <w:szCs w:val="24"/>
        </w:rPr>
        <w:t>Организовать проведение музыкально-развлекательной программы, украсить школу к празднику</w:t>
      </w:r>
      <w:bookmarkEnd w:id="7"/>
      <w:r>
        <w:rPr>
          <w:bCs/>
          <w:sz w:val="24"/>
          <w:szCs w:val="24"/>
        </w:rPr>
        <w:t xml:space="preserve">, </w:t>
      </w:r>
      <w:bookmarkStart w:id="8" w:name="_Hlk196239839"/>
      <w:r>
        <w:rPr>
          <w:bCs/>
          <w:sz w:val="24"/>
          <w:szCs w:val="24"/>
        </w:rPr>
        <w:t>привлечь школьный актив к организации и проведению праздника.</w:t>
      </w:r>
    </w:p>
    <w:p w:rsidR="00105DCE" w:rsidRPr="002561E7" w:rsidRDefault="00105DCE" w:rsidP="00105DCE">
      <w:pPr>
        <w:pStyle w:val="a3"/>
        <w:ind w:right="108" w:firstLine="591"/>
        <w:contextualSpacing/>
        <w:rPr>
          <w:bCs/>
          <w:sz w:val="24"/>
          <w:szCs w:val="24"/>
        </w:rPr>
      </w:pPr>
      <w:r w:rsidRPr="002561E7">
        <w:rPr>
          <w:b/>
          <w:bCs/>
          <w:sz w:val="24"/>
          <w:szCs w:val="24"/>
        </w:rPr>
        <w:t>Голосовали «за»</w:t>
      </w:r>
      <w:r w:rsidRPr="002561E7">
        <w:rPr>
          <w:bCs/>
          <w:sz w:val="24"/>
          <w:szCs w:val="24"/>
        </w:rPr>
        <w:t>-единогласно.</w:t>
      </w:r>
    </w:p>
    <w:p w:rsidR="00105DCE" w:rsidRDefault="00105DCE" w:rsidP="00105DCE">
      <w:pPr>
        <w:pStyle w:val="a3"/>
        <w:ind w:left="0" w:right="108" w:firstLine="709"/>
        <w:contextualSpacing/>
        <w:rPr>
          <w:bCs/>
          <w:sz w:val="24"/>
          <w:szCs w:val="24"/>
        </w:rPr>
      </w:pPr>
      <w:bookmarkStart w:id="9" w:name="_Hlk196240094"/>
      <w:bookmarkEnd w:id="8"/>
      <w:r w:rsidRPr="009C3E18">
        <w:rPr>
          <w:b/>
          <w:sz w:val="24"/>
          <w:szCs w:val="24"/>
        </w:rPr>
        <w:t>Решили:</w:t>
      </w:r>
      <w:bookmarkEnd w:id="9"/>
      <w:r w:rsidRPr="009C3E18">
        <w:rPr>
          <w:b/>
          <w:sz w:val="24"/>
          <w:szCs w:val="24"/>
        </w:rPr>
        <w:t xml:space="preserve"> </w:t>
      </w:r>
      <w:r w:rsidRPr="00236F68">
        <w:rPr>
          <w:sz w:val="24"/>
          <w:szCs w:val="24"/>
        </w:rPr>
        <w:t xml:space="preserve">провести мероприятие, посвященное Международному женскому дню   06.03.2025 г. </w:t>
      </w:r>
      <w:r w:rsidRPr="00236F68">
        <w:rPr>
          <w:bCs/>
          <w:sz w:val="24"/>
          <w:szCs w:val="24"/>
        </w:rPr>
        <w:t>Организовать проведение музыкально-развлекательной программы, украсить школу к празднику</w:t>
      </w:r>
      <w:r>
        <w:rPr>
          <w:sz w:val="24"/>
          <w:szCs w:val="24"/>
        </w:rPr>
        <w:t xml:space="preserve">, </w:t>
      </w:r>
      <w:r w:rsidRPr="003D56F7">
        <w:rPr>
          <w:bCs/>
          <w:sz w:val="24"/>
          <w:szCs w:val="24"/>
        </w:rPr>
        <w:t>привлечь школьный актив к организации и проведению праздника.</w:t>
      </w:r>
    </w:p>
    <w:p w:rsidR="00105DCE" w:rsidRDefault="00105DCE" w:rsidP="00105DCE">
      <w:pPr>
        <w:pStyle w:val="a3"/>
        <w:ind w:left="0" w:right="108" w:firstLine="709"/>
        <w:contextualSpacing/>
        <w:rPr>
          <w:bCs/>
          <w:sz w:val="24"/>
          <w:szCs w:val="24"/>
        </w:rPr>
      </w:pPr>
      <w:r w:rsidRPr="005C5828">
        <w:rPr>
          <w:b/>
          <w:sz w:val="24"/>
          <w:szCs w:val="24"/>
        </w:rPr>
        <w:t>По четвертому вопросу</w:t>
      </w:r>
      <w:r>
        <w:rPr>
          <w:bCs/>
          <w:sz w:val="24"/>
          <w:szCs w:val="24"/>
        </w:rPr>
        <w:t xml:space="preserve"> слушали </w:t>
      </w:r>
      <w:bookmarkStart w:id="10" w:name="_Hlk196240682"/>
      <w:r w:rsidRPr="003D56F7">
        <w:rPr>
          <w:bCs/>
          <w:sz w:val="24"/>
          <w:szCs w:val="24"/>
        </w:rPr>
        <w:t>зам. директора С.П. Банникову</w:t>
      </w:r>
      <w:bookmarkEnd w:id="10"/>
      <w:r>
        <w:rPr>
          <w:bCs/>
          <w:sz w:val="24"/>
          <w:szCs w:val="24"/>
        </w:rPr>
        <w:t xml:space="preserve">, которая довела до сведения присутствующих информацию об организации на базе школы весеннего пришкольного лагеря с 24.03.2025 по 28.03.2025. </w:t>
      </w:r>
      <w:r w:rsidRPr="003D56F7">
        <w:rPr>
          <w:bCs/>
          <w:sz w:val="24"/>
          <w:szCs w:val="24"/>
        </w:rPr>
        <w:t>С.П. Банников</w:t>
      </w:r>
      <w:r>
        <w:rPr>
          <w:bCs/>
          <w:sz w:val="24"/>
          <w:szCs w:val="24"/>
        </w:rPr>
        <w:t xml:space="preserve">а представила план мероприятий и предложила педагогическому коллективу </w:t>
      </w:r>
      <w:bookmarkStart w:id="11" w:name="_Hlk196240107"/>
      <w:r>
        <w:rPr>
          <w:bCs/>
          <w:sz w:val="24"/>
          <w:szCs w:val="24"/>
        </w:rPr>
        <w:t>принять участие в организации работы весеннего пришкольного лагеря.</w:t>
      </w:r>
    </w:p>
    <w:p w:rsidR="00105DCE" w:rsidRPr="002561E7" w:rsidRDefault="00105DCE" w:rsidP="00105DCE">
      <w:pPr>
        <w:pStyle w:val="a3"/>
        <w:ind w:right="108" w:firstLine="709"/>
        <w:contextualSpacing/>
        <w:rPr>
          <w:bCs/>
          <w:sz w:val="24"/>
          <w:szCs w:val="24"/>
        </w:rPr>
      </w:pPr>
      <w:r w:rsidRPr="002561E7">
        <w:rPr>
          <w:b/>
          <w:bCs/>
          <w:sz w:val="24"/>
          <w:szCs w:val="24"/>
        </w:rPr>
        <w:t>Голосовали «за»</w:t>
      </w:r>
      <w:r w:rsidRPr="002561E7">
        <w:rPr>
          <w:bCs/>
          <w:sz w:val="24"/>
          <w:szCs w:val="24"/>
        </w:rPr>
        <w:t>-единогласно.</w:t>
      </w:r>
    </w:p>
    <w:bookmarkEnd w:id="11"/>
    <w:p w:rsidR="00105DCE" w:rsidRPr="00496D8F" w:rsidRDefault="00105DCE" w:rsidP="00105DCE">
      <w:pPr>
        <w:pStyle w:val="a3"/>
        <w:ind w:left="826" w:right="108"/>
        <w:contextualSpacing/>
        <w:rPr>
          <w:b/>
          <w:bCs/>
          <w:sz w:val="24"/>
          <w:szCs w:val="24"/>
        </w:rPr>
      </w:pPr>
      <w:r w:rsidRPr="00496D8F">
        <w:rPr>
          <w:b/>
          <w:sz w:val="24"/>
          <w:szCs w:val="24"/>
        </w:rPr>
        <w:t>Решили:</w:t>
      </w:r>
      <w:r>
        <w:rPr>
          <w:b/>
          <w:sz w:val="24"/>
          <w:szCs w:val="24"/>
        </w:rPr>
        <w:t xml:space="preserve"> </w:t>
      </w:r>
      <w:r w:rsidRPr="00496D8F">
        <w:rPr>
          <w:sz w:val="24"/>
          <w:szCs w:val="24"/>
        </w:rPr>
        <w:t xml:space="preserve">принять участие в </w:t>
      </w:r>
      <w:r>
        <w:rPr>
          <w:sz w:val="24"/>
          <w:szCs w:val="24"/>
        </w:rPr>
        <w:t xml:space="preserve">организации </w:t>
      </w:r>
      <w:r w:rsidRPr="00496D8F">
        <w:rPr>
          <w:sz w:val="24"/>
          <w:szCs w:val="24"/>
        </w:rPr>
        <w:t>работ</w:t>
      </w:r>
      <w:r>
        <w:rPr>
          <w:sz w:val="24"/>
          <w:szCs w:val="24"/>
        </w:rPr>
        <w:t>ы</w:t>
      </w:r>
      <w:r w:rsidRPr="00496D8F">
        <w:rPr>
          <w:sz w:val="24"/>
          <w:szCs w:val="24"/>
        </w:rPr>
        <w:t xml:space="preserve"> весеннего пришкольного лагеря</w:t>
      </w:r>
      <w:r w:rsidRPr="00496D8F">
        <w:rPr>
          <w:b/>
          <w:bCs/>
          <w:sz w:val="24"/>
          <w:szCs w:val="24"/>
        </w:rPr>
        <w:t>.</w:t>
      </w:r>
    </w:p>
    <w:p w:rsidR="00105DCE" w:rsidRDefault="00105DCE" w:rsidP="00105DCE">
      <w:pPr>
        <w:rPr>
          <w:sz w:val="26"/>
          <w:szCs w:val="26"/>
        </w:rPr>
      </w:pPr>
    </w:p>
    <w:p w:rsidR="00105DCE" w:rsidRDefault="00105DCE" w:rsidP="00105DCE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94536DE" wp14:editId="5F56B7EA">
            <wp:extent cx="2944495" cy="810895"/>
            <wp:effectExtent l="0" t="0" r="8255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845CB"/>
    <w:multiLevelType w:val="hybridMultilevel"/>
    <w:tmpl w:val="761C7F8E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01"/>
    <w:rsid w:val="000679D9"/>
    <w:rsid w:val="00105DCE"/>
    <w:rsid w:val="004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E5AC6-0E7A-4F8D-808C-E310506F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5DCE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5DC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05DCE"/>
    <w:pPr>
      <w:widowControl w:val="0"/>
      <w:autoSpaceDE w:val="0"/>
      <w:autoSpaceDN w:val="0"/>
      <w:spacing w:after="0" w:line="240" w:lineRule="auto"/>
      <w:ind w:left="1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2</cp:revision>
  <dcterms:created xsi:type="dcterms:W3CDTF">2025-09-12T17:56:00Z</dcterms:created>
  <dcterms:modified xsi:type="dcterms:W3CDTF">2025-09-12T17:56:00Z</dcterms:modified>
</cp:coreProperties>
</file>